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AE" w:rsidRPr="000E63AE" w:rsidRDefault="000E63AE" w:rsidP="000E63AE">
      <w:pPr>
        <w:widowControl/>
        <w:shd w:val="clear" w:color="auto" w:fill="FFFFFF"/>
        <w:spacing w:line="450" w:lineRule="atLeast"/>
        <w:jc w:val="center"/>
        <w:rPr>
          <w:rFonts w:ascii="微软雅黑" w:eastAsia="微软雅黑" w:hAnsi="微软雅黑" w:cs="宋体"/>
          <w:color w:val="000000"/>
          <w:kern w:val="0"/>
          <w:sz w:val="26"/>
          <w:szCs w:val="26"/>
        </w:rPr>
      </w:pPr>
      <w:r w:rsidRPr="000E63AE">
        <w:rPr>
          <w:rFonts w:ascii="微软雅黑" w:eastAsia="微软雅黑" w:hAnsi="微软雅黑" w:cs="宋体" w:hint="eastAsia"/>
          <w:color w:val="000000"/>
          <w:kern w:val="0"/>
          <w:sz w:val="26"/>
          <w:szCs w:val="26"/>
        </w:rPr>
        <w:t>关于做好2017年职业院校人才培养工作状态数据采集工作的通知</w:t>
      </w:r>
    </w:p>
    <w:p w:rsidR="000E63AE" w:rsidRPr="000E63AE" w:rsidRDefault="000E63AE" w:rsidP="000E63AE">
      <w:pPr>
        <w:widowControl/>
        <w:shd w:val="clear" w:color="auto" w:fill="FFFFFF"/>
        <w:spacing w:line="450" w:lineRule="atLeast"/>
        <w:jc w:val="center"/>
        <w:rPr>
          <w:rFonts w:ascii="微软雅黑" w:eastAsia="微软雅黑" w:hAnsi="微软雅黑" w:cs="宋体" w:hint="eastAsia"/>
          <w:color w:val="666666"/>
          <w:kern w:val="0"/>
          <w:sz w:val="23"/>
          <w:szCs w:val="23"/>
        </w:rPr>
      </w:pPr>
      <w:bookmarkStart w:id="0" w:name="_GoBack"/>
      <w:r w:rsidRPr="000E63AE">
        <w:rPr>
          <w:rFonts w:ascii="微软雅黑" w:eastAsia="微软雅黑" w:hAnsi="微软雅黑" w:cs="宋体" w:hint="eastAsia"/>
          <w:color w:val="666666"/>
          <w:kern w:val="0"/>
          <w:sz w:val="23"/>
          <w:szCs w:val="23"/>
        </w:rPr>
        <w:t>教职</w:t>
      </w:r>
      <w:proofErr w:type="gramStart"/>
      <w:r w:rsidRPr="000E63AE">
        <w:rPr>
          <w:rFonts w:ascii="微软雅黑" w:eastAsia="微软雅黑" w:hAnsi="微软雅黑" w:cs="宋体" w:hint="eastAsia"/>
          <w:color w:val="666666"/>
          <w:kern w:val="0"/>
          <w:sz w:val="23"/>
          <w:szCs w:val="23"/>
        </w:rPr>
        <w:t>成司函</w:t>
      </w:r>
      <w:proofErr w:type="gramEnd"/>
      <w:r w:rsidRPr="000E63AE">
        <w:rPr>
          <w:rFonts w:ascii="微软雅黑" w:eastAsia="微软雅黑" w:hAnsi="微软雅黑" w:cs="宋体" w:hint="eastAsia"/>
          <w:color w:val="666666"/>
          <w:kern w:val="0"/>
          <w:sz w:val="23"/>
          <w:szCs w:val="23"/>
        </w:rPr>
        <w:t>〔2017〕51号</w:t>
      </w:r>
    </w:p>
    <w:bookmarkEnd w:id="0"/>
    <w:p w:rsidR="000E63AE" w:rsidRPr="000E63AE" w:rsidRDefault="000E63AE" w:rsidP="000E63AE">
      <w:pPr>
        <w:widowControl/>
        <w:shd w:val="clear" w:color="auto" w:fill="FFFFFF"/>
        <w:spacing w:line="480" w:lineRule="atLeast"/>
        <w:ind w:firstLineChars="200" w:firstLine="480"/>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各省、自治区、直辖市教育厅（教委），各计划单列市教育局，新疆生产建设兵团教育局:</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为贯彻落实《职业教育与继续教育2017年工作要点》（教职</w:t>
      </w:r>
      <w:proofErr w:type="gramStart"/>
      <w:r w:rsidRPr="000E63AE">
        <w:rPr>
          <w:rFonts w:ascii="宋体" w:eastAsia="宋体" w:hAnsi="宋体" w:cs="宋体" w:hint="eastAsia"/>
          <w:color w:val="000000"/>
          <w:kern w:val="0"/>
          <w:sz w:val="24"/>
          <w:szCs w:val="24"/>
        </w:rPr>
        <w:t>成司函</w:t>
      </w:r>
      <w:proofErr w:type="gramEnd"/>
      <w:r w:rsidRPr="000E63AE">
        <w:rPr>
          <w:rFonts w:ascii="宋体" w:eastAsia="宋体" w:hAnsi="宋体" w:cs="宋体" w:hint="eastAsia"/>
          <w:color w:val="000000"/>
          <w:kern w:val="0"/>
          <w:sz w:val="24"/>
          <w:szCs w:val="24"/>
        </w:rPr>
        <w:t>〔2017〕18号），推进职业院校人才培养工作状态数据采集与管理系统（以下简称“平台”）建设与应用，更好支撑教育大数据分析，服务教育行政部门宏观决策，促进高职院校管理精细化和中职学校管理规范化，我司组织专家进一步扩展优化了平台功能。现就2017年度数据采集工作通知如下：</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r w:rsidRPr="000E63AE">
        <w:rPr>
          <w:rFonts w:ascii="宋体" w:eastAsia="宋体" w:hAnsi="宋体" w:cs="宋体" w:hint="eastAsia"/>
          <w:b/>
          <w:bCs/>
          <w:color w:val="000000"/>
          <w:kern w:val="0"/>
          <w:sz w:val="24"/>
          <w:szCs w:val="24"/>
        </w:rPr>
        <w:t>一、总体要求</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平台数据是地方教育行政部门和职业院校全面及时掌握分析人才培养工作状态、发布年度质量报告和开展教学工作诊断与改进的重要依据和基础。各地及各学校要高度重视，安排专门人员，确保数据采集工作的真实性、合</w:t>
      </w:r>
      <w:proofErr w:type="gramStart"/>
      <w:r w:rsidRPr="000E63AE">
        <w:rPr>
          <w:rFonts w:ascii="宋体" w:eastAsia="宋体" w:hAnsi="宋体" w:cs="宋体" w:hint="eastAsia"/>
          <w:color w:val="000000"/>
          <w:kern w:val="0"/>
          <w:sz w:val="24"/>
          <w:szCs w:val="24"/>
        </w:rPr>
        <w:t>规</w:t>
      </w:r>
      <w:proofErr w:type="gramEnd"/>
      <w:r w:rsidRPr="000E63AE">
        <w:rPr>
          <w:rFonts w:ascii="宋体" w:eastAsia="宋体" w:hAnsi="宋体" w:cs="宋体" w:hint="eastAsia"/>
          <w:color w:val="000000"/>
          <w:kern w:val="0"/>
          <w:sz w:val="24"/>
          <w:szCs w:val="24"/>
        </w:rPr>
        <w:t>性和时效性。</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r w:rsidRPr="000E63AE">
        <w:rPr>
          <w:rFonts w:ascii="宋体" w:eastAsia="宋体" w:hAnsi="宋体" w:cs="宋体" w:hint="eastAsia"/>
          <w:b/>
          <w:bCs/>
          <w:color w:val="000000"/>
          <w:kern w:val="0"/>
          <w:sz w:val="24"/>
          <w:szCs w:val="24"/>
        </w:rPr>
        <w:t>二、采集范围</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凡是独立设置的专科高职院校均须按要求上传平台数据（</w:t>
      </w:r>
      <w:proofErr w:type="gramStart"/>
      <w:r w:rsidRPr="000E63AE">
        <w:rPr>
          <w:rFonts w:ascii="宋体" w:eastAsia="宋体" w:hAnsi="宋体" w:cs="宋体" w:hint="eastAsia"/>
          <w:color w:val="000000"/>
          <w:kern w:val="0"/>
          <w:sz w:val="24"/>
          <w:szCs w:val="24"/>
        </w:rPr>
        <w:t>含当年升</w:t>
      </w:r>
      <w:proofErr w:type="gramEnd"/>
      <w:r w:rsidRPr="000E63AE">
        <w:rPr>
          <w:rFonts w:ascii="宋体" w:eastAsia="宋体" w:hAnsi="宋体" w:cs="宋体" w:hint="eastAsia"/>
          <w:color w:val="000000"/>
          <w:kern w:val="0"/>
          <w:sz w:val="24"/>
          <w:szCs w:val="24"/>
        </w:rPr>
        <w:t>本的高职院校）。因学校撤销备案、停止招生或数据涉密不能按要求上传平台数据，地方教育行政部门须于2017年10月31日前将有关情况说明函报我司（传真：010-66096232）。</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《关于确定职业院校教学诊断与改进工作试点省份及试点院校的通知》（教职</w:t>
      </w:r>
      <w:proofErr w:type="gramStart"/>
      <w:r w:rsidRPr="000E63AE">
        <w:rPr>
          <w:rFonts w:ascii="宋体" w:eastAsia="宋体" w:hAnsi="宋体" w:cs="宋体" w:hint="eastAsia"/>
          <w:color w:val="000000"/>
          <w:kern w:val="0"/>
          <w:sz w:val="24"/>
          <w:szCs w:val="24"/>
        </w:rPr>
        <w:t>成司函</w:t>
      </w:r>
      <w:proofErr w:type="gramEnd"/>
      <w:r w:rsidRPr="000E63AE">
        <w:rPr>
          <w:rFonts w:ascii="宋体" w:eastAsia="宋体" w:hAnsi="宋体" w:cs="宋体" w:hint="eastAsia"/>
          <w:color w:val="000000"/>
          <w:kern w:val="0"/>
          <w:sz w:val="24"/>
          <w:szCs w:val="24"/>
        </w:rPr>
        <w:t>〔2016〕72号）确定的9个省市的27所中等职业学校须按要求开展状态数据采集工作。其他中等职业学校自愿或按照本省统一要求开展状态数据采集和上传工作。</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r w:rsidRPr="000E63AE">
        <w:rPr>
          <w:rFonts w:ascii="宋体" w:eastAsia="宋体" w:hAnsi="宋体" w:cs="宋体" w:hint="eastAsia"/>
          <w:b/>
          <w:bCs/>
          <w:color w:val="000000"/>
          <w:kern w:val="0"/>
          <w:sz w:val="24"/>
          <w:szCs w:val="24"/>
        </w:rPr>
        <w:t>三、平台版本</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全国职业院校教学工作诊断与改进专家委员会（简称“全国诊改专委会”）为本次采集工作提供“网络版”和“标准版”两种平台，供学校选用。根据以往经验，使用“网络版”平台可有效降低数据采集、传送过程的出错率和工作量。</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lastRenderedPageBreak/>
        <w:t xml:space="preserve">　　使用自主开发平台采集数据的，所用平台的数据结构须与国家平台相匹配，采集的数据须通过“网络版”平台检测后再按要求同步上传。</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r w:rsidRPr="000E63AE">
        <w:rPr>
          <w:rFonts w:ascii="宋体" w:eastAsia="宋体" w:hAnsi="宋体" w:cs="宋体" w:hint="eastAsia"/>
          <w:b/>
          <w:bCs/>
          <w:color w:val="000000"/>
          <w:kern w:val="0"/>
          <w:sz w:val="24"/>
          <w:szCs w:val="24"/>
        </w:rPr>
        <w:t>四、平台下载</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“网络版”和“标准版”平台可于2017年6月30日后，在中国高职高</w:t>
      </w:r>
      <w:proofErr w:type="gramStart"/>
      <w:r w:rsidRPr="000E63AE">
        <w:rPr>
          <w:rFonts w:ascii="宋体" w:eastAsia="宋体" w:hAnsi="宋体" w:cs="宋体" w:hint="eastAsia"/>
          <w:color w:val="000000"/>
          <w:kern w:val="0"/>
          <w:sz w:val="24"/>
          <w:szCs w:val="24"/>
        </w:rPr>
        <w:t>专教育</w:t>
      </w:r>
      <w:proofErr w:type="gramEnd"/>
      <w:r w:rsidRPr="000E63AE">
        <w:rPr>
          <w:rFonts w:ascii="宋体" w:eastAsia="宋体" w:hAnsi="宋体" w:cs="宋体" w:hint="eastAsia"/>
          <w:color w:val="000000"/>
          <w:kern w:val="0"/>
          <w:sz w:val="24"/>
          <w:szCs w:val="24"/>
        </w:rPr>
        <w:t>网（http://www.tech.net.cn）“高等职业院校人才培养工作状态数据采集与管理平台”专栏或</w:t>
      </w:r>
      <w:proofErr w:type="gramStart"/>
      <w:r w:rsidRPr="000E63AE">
        <w:rPr>
          <w:rFonts w:ascii="宋体" w:eastAsia="宋体" w:hAnsi="宋体" w:cs="宋体" w:hint="eastAsia"/>
          <w:color w:val="000000"/>
          <w:kern w:val="0"/>
          <w:sz w:val="24"/>
          <w:szCs w:val="24"/>
        </w:rPr>
        <w:t>职业教育诊改网</w:t>
      </w:r>
      <w:proofErr w:type="gramEnd"/>
      <w:r w:rsidRPr="000E63AE">
        <w:rPr>
          <w:rFonts w:ascii="宋体" w:eastAsia="宋体" w:hAnsi="宋体" w:cs="宋体" w:hint="eastAsia"/>
          <w:color w:val="000000"/>
          <w:kern w:val="0"/>
          <w:sz w:val="24"/>
          <w:szCs w:val="24"/>
        </w:rPr>
        <w:t>（http://www.zyjyzg.org）“高职数据中心”和“中职数据中心”专栏下载。</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r w:rsidRPr="000E63AE">
        <w:rPr>
          <w:rFonts w:ascii="宋体" w:eastAsia="宋体" w:hAnsi="宋体" w:cs="宋体" w:hint="eastAsia"/>
          <w:b/>
          <w:bCs/>
          <w:color w:val="000000"/>
          <w:kern w:val="0"/>
          <w:sz w:val="24"/>
          <w:szCs w:val="24"/>
        </w:rPr>
        <w:t>五、其他</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1. 高职院校平台数据上传到教育部云空间，中职学校平台数据上传到全国</w:t>
      </w:r>
      <w:proofErr w:type="gramStart"/>
      <w:r w:rsidRPr="000E63AE">
        <w:rPr>
          <w:rFonts w:ascii="宋体" w:eastAsia="宋体" w:hAnsi="宋体" w:cs="宋体" w:hint="eastAsia"/>
          <w:color w:val="000000"/>
          <w:kern w:val="0"/>
          <w:sz w:val="24"/>
          <w:szCs w:val="24"/>
        </w:rPr>
        <w:t>诊改专</w:t>
      </w:r>
      <w:proofErr w:type="gramEnd"/>
      <w:r w:rsidRPr="000E63AE">
        <w:rPr>
          <w:rFonts w:ascii="宋体" w:eastAsia="宋体" w:hAnsi="宋体" w:cs="宋体" w:hint="eastAsia"/>
          <w:color w:val="000000"/>
          <w:kern w:val="0"/>
          <w:sz w:val="24"/>
          <w:szCs w:val="24"/>
        </w:rPr>
        <w:t>委会秘书处系统数据中心，截止时间均为2017年10月31日。</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2. 上</w:t>
      </w:r>
      <w:proofErr w:type="gramStart"/>
      <w:r w:rsidRPr="000E63AE">
        <w:rPr>
          <w:rFonts w:ascii="宋体" w:eastAsia="宋体" w:hAnsi="宋体" w:cs="宋体" w:hint="eastAsia"/>
          <w:color w:val="000000"/>
          <w:kern w:val="0"/>
          <w:sz w:val="24"/>
          <w:szCs w:val="24"/>
        </w:rPr>
        <w:t>传学校</w:t>
      </w:r>
      <w:proofErr w:type="gramEnd"/>
      <w:r w:rsidRPr="000E63AE">
        <w:rPr>
          <w:rFonts w:ascii="宋体" w:eastAsia="宋体" w:hAnsi="宋体" w:cs="宋体" w:hint="eastAsia"/>
          <w:color w:val="000000"/>
          <w:kern w:val="0"/>
          <w:sz w:val="24"/>
          <w:szCs w:val="24"/>
        </w:rPr>
        <w:t>对数据的真实性和完整性负责。我司将对各地和各学校年度数据传送工作的合</w:t>
      </w:r>
      <w:proofErr w:type="gramStart"/>
      <w:r w:rsidRPr="000E63AE">
        <w:rPr>
          <w:rFonts w:ascii="宋体" w:eastAsia="宋体" w:hAnsi="宋体" w:cs="宋体" w:hint="eastAsia"/>
          <w:color w:val="000000"/>
          <w:kern w:val="0"/>
          <w:sz w:val="24"/>
          <w:szCs w:val="24"/>
        </w:rPr>
        <w:t>规</w:t>
      </w:r>
      <w:proofErr w:type="gramEnd"/>
      <w:r w:rsidRPr="000E63AE">
        <w:rPr>
          <w:rFonts w:ascii="宋体" w:eastAsia="宋体" w:hAnsi="宋体" w:cs="宋体" w:hint="eastAsia"/>
          <w:color w:val="000000"/>
          <w:kern w:val="0"/>
          <w:sz w:val="24"/>
          <w:szCs w:val="24"/>
        </w:rPr>
        <w:t>性、时效性以及平台数据的使用情况进行通报。</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3. 我司委托全国</w:t>
      </w:r>
      <w:proofErr w:type="gramStart"/>
      <w:r w:rsidRPr="000E63AE">
        <w:rPr>
          <w:rFonts w:ascii="宋体" w:eastAsia="宋体" w:hAnsi="宋体" w:cs="宋体" w:hint="eastAsia"/>
          <w:color w:val="000000"/>
          <w:kern w:val="0"/>
          <w:sz w:val="24"/>
          <w:szCs w:val="24"/>
        </w:rPr>
        <w:t>诊改专</w:t>
      </w:r>
      <w:proofErr w:type="gramEnd"/>
      <w:r w:rsidRPr="000E63AE">
        <w:rPr>
          <w:rFonts w:ascii="宋体" w:eastAsia="宋体" w:hAnsi="宋体" w:cs="宋体" w:hint="eastAsia"/>
          <w:color w:val="000000"/>
          <w:kern w:val="0"/>
          <w:sz w:val="24"/>
          <w:szCs w:val="24"/>
        </w:rPr>
        <w:t>委会分别组织2017年中、高职平台系统使用培训，具体安排另行通知。</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4. 数据采集、传送过程中如有疑问，可向技术团队咨询。</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技术咨询电话：</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高职：13688893574   13688893174</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中职：021-</w:t>
      </w:r>
      <w:proofErr w:type="gramStart"/>
      <w:r w:rsidRPr="000E63AE">
        <w:rPr>
          <w:rFonts w:ascii="宋体" w:eastAsia="宋体" w:hAnsi="宋体" w:cs="宋体" w:hint="eastAsia"/>
          <w:color w:val="000000"/>
          <w:kern w:val="0"/>
          <w:sz w:val="24"/>
          <w:szCs w:val="24"/>
        </w:rPr>
        <w:t>31136180  14702103427</w:t>
      </w:r>
      <w:proofErr w:type="gramEnd"/>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技术服务QQ群：</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高职：</w:t>
      </w:r>
      <w:proofErr w:type="gramStart"/>
      <w:r w:rsidRPr="000E63AE">
        <w:rPr>
          <w:rFonts w:ascii="宋体" w:eastAsia="宋体" w:hAnsi="宋体" w:cs="宋体" w:hint="eastAsia"/>
          <w:color w:val="000000"/>
          <w:kern w:val="0"/>
          <w:sz w:val="24"/>
          <w:szCs w:val="24"/>
        </w:rPr>
        <w:t>385092265  220656879</w:t>
      </w:r>
      <w:proofErr w:type="gramEnd"/>
      <w:r w:rsidRPr="000E63AE">
        <w:rPr>
          <w:rFonts w:ascii="宋体" w:eastAsia="宋体" w:hAnsi="宋体" w:cs="宋体" w:hint="eastAsia"/>
          <w:color w:val="000000"/>
          <w:kern w:val="0"/>
          <w:sz w:val="24"/>
          <w:szCs w:val="24"/>
        </w:rPr>
        <w:t xml:space="preserve">  462212388</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中职：161551395（试点校） 218553512（其他学校）</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专家咨询邮箱：</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杨应崧yingsongyang1@hotmail.</w:t>
      </w:r>
      <w:proofErr w:type="gramStart"/>
      <w:r w:rsidRPr="000E63AE">
        <w:rPr>
          <w:rFonts w:ascii="宋体" w:eastAsia="宋体" w:hAnsi="宋体" w:cs="宋体" w:hint="eastAsia"/>
          <w:color w:val="000000"/>
          <w:kern w:val="0"/>
          <w:sz w:val="24"/>
          <w:szCs w:val="24"/>
        </w:rPr>
        <w:t>com</w:t>
      </w:r>
      <w:proofErr w:type="gramEnd"/>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w:t>
      </w:r>
      <w:proofErr w:type="gramStart"/>
      <w:r w:rsidRPr="000E63AE">
        <w:rPr>
          <w:rFonts w:ascii="宋体" w:eastAsia="宋体" w:hAnsi="宋体" w:cs="宋体" w:hint="eastAsia"/>
          <w:color w:val="000000"/>
          <w:kern w:val="0"/>
          <w:sz w:val="24"/>
          <w:szCs w:val="24"/>
        </w:rPr>
        <w:t>何锡涛</w:t>
      </w:r>
      <w:proofErr w:type="gramEnd"/>
      <w:r w:rsidRPr="000E63AE">
        <w:rPr>
          <w:rFonts w:ascii="宋体" w:eastAsia="宋体" w:hAnsi="宋体" w:cs="宋体" w:hint="eastAsia"/>
          <w:color w:val="000000"/>
          <w:kern w:val="0"/>
          <w:sz w:val="24"/>
          <w:szCs w:val="24"/>
        </w:rPr>
        <w:t>hexitao315@126.</w:t>
      </w:r>
      <w:proofErr w:type="gramStart"/>
      <w:r w:rsidRPr="000E63AE">
        <w:rPr>
          <w:rFonts w:ascii="宋体" w:eastAsia="宋体" w:hAnsi="宋体" w:cs="宋体" w:hint="eastAsia"/>
          <w:color w:val="000000"/>
          <w:kern w:val="0"/>
          <w:sz w:val="24"/>
          <w:szCs w:val="24"/>
        </w:rPr>
        <w:t>com</w:t>
      </w:r>
      <w:proofErr w:type="gramEnd"/>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樊至光1667940811@qq.com      （高职）</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张  晞13802975536@139.com     （高职）</w:t>
      </w:r>
    </w:p>
    <w:p w:rsidR="000E63AE" w:rsidRPr="000E63AE" w:rsidRDefault="000E63AE" w:rsidP="000E63AE">
      <w:pPr>
        <w:widowControl/>
        <w:shd w:val="clear" w:color="auto" w:fill="FFFFFF"/>
        <w:spacing w:line="480" w:lineRule="atLeast"/>
        <w:jc w:val="lef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 xml:space="preserve">　　陈燕群chenyanqun5156@163.com    （中职）</w:t>
      </w:r>
    </w:p>
    <w:p w:rsidR="000E63AE" w:rsidRPr="000E63AE" w:rsidRDefault="000E63AE" w:rsidP="000E63AE">
      <w:pPr>
        <w:widowControl/>
        <w:shd w:val="clear" w:color="auto" w:fill="FFFFFF"/>
        <w:spacing w:line="480" w:lineRule="atLeast"/>
        <w:jc w:val="righ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教育部职业教育与成人教育司</w:t>
      </w:r>
    </w:p>
    <w:p w:rsidR="000E63AE" w:rsidRPr="000E63AE" w:rsidRDefault="000E63AE" w:rsidP="000E63AE">
      <w:pPr>
        <w:widowControl/>
        <w:shd w:val="clear" w:color="auto" w:fill="FFFFFF"/>
        <w:spacing w:line="480" w:lineRule="atLeast"/>
        <w:jc w:val="right"/>
        <w:rPr>
          <w:rFonts w:ascii="宋体" w:eastAsia="宋体" w:hAnsi="宋体" w:cs="宋体" w:hint="eastAsia"/>
          <w:color w:val="000000"/>
          <w:kern w:val="0"/>
          <w:sz w:val="24"/>
          <w:szCs w:val="24"/>
        </w:rPr>
      </w:pPr>
      <w:r w:rsidRPr="000E63AE">
        <w:rPr>
          <w:rFonts w:ascii="宋体" w:eastAsia="宋体" w:hAnsi="宋体" w:cs="宋体" w:hint="eastAsia"/>
          <w:color w:val="000000"/>
          <w:kern w:val="0"/>
          <w:sz w:val="24"/>
          <w:szCs w:val="24"/>
        </w:rPr>
        <w:t>2017年6月12日</w:t>
      </w:r>
    </w:p>
    <w:p w:rsidR="003E64E7" w:rsidRDefault="003E64E7"/>
    <w:sectPr w:rsidR="003E6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FC" w:rsidRDefault="003A63FC" w:rsidP="000E63AE">
      <w:r>
        <w:separator/>
      </w:r>
    </w:p>
  </w:endnote>
  <w:endnote w:type="continuationSeparator" w:id="0">
    <w:p w:rsidR="003A63FC" w:rsidRDefault="003A63FC" w:rsidP="000E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FC" w:rsidRDefault="003A63FC" w:rsidP="000E63AE">
      <w:r>
        <w:separator/>
      </w:r>
    </w:p>
  </w:footnote>
  <w:footnote w:type="continuationSeparator" w:id="0">
    <w:p w:rsidR="003A63FC" w:rsidRDefault="003A63FC" w:rsidP="000E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9"/>
    <w:rsid w:val="000E63AE"/>
    <w:rsid w:val="003A63FC"/>
    <w:rsid w:val="003E64E7"/>
    <w:rsid w:val="00B8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3AE"/>
    <w:rPr>
      <w:sz w:val="18"/>
      <w:szCs w:val="18"/>
    </w:rPr>
  </w:style>
  <w:style w:type="paragraph" w:styleId="a4">
    <w:name w:val="footer"/>
    <w:basedOn w:val="a"/>
    <w:link w:val="Char0"/>
    <w:uiPriority w:val="99"/>
    <w:unhideWhenUsed/>
    <w:rsid w:val="000E63AE"/>
    <w:pPr>
      <w:tabs>
        <w:tab w:val="center" w:pos="4153"/>
        <w:tab w:val="right" w:pos="8306"/>
      </w:tabs>
      <w:snapToGrid w:val="0"/>
      <w:jc w:val="left"/>
    </w:pPr>
    <w:rPr>
      <w:sz w:val="18"/>
      <w:szCs w:val="18"/>
    </w:rPr>
  </w:style>
  <w:style w:type="character" w:customStyle="1" w:styleId="Char0">
    <w:name w:val="页脚 Char"/>
    <w:basedOn w:val="a0"/>
    <w:link w:val="a4"/>
    <w:uiPriority w:val="99"/>
    <w:rsid w:val="000E63AE"/>
    <w:rPr>
      <w:sz w:val="18"/>
      <w:szCs w:val="18"/>
    </w:rPr>
  </w:style>
  <w:style w:type="character" w:styleId="a5">
    <w:name w:val="Strong"/>
    <w:basedOn w:val="a0"/>
    <w:uiPriority w:val="22"/>
    <w:qFormat/>
    <w:rsid w:val="000E6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3AE"/>
    <w:rPr>
      <w:sz w:val="18"/>
      <w:szCs w:val="18"/>
    </w:rPr>
  </w:style>
  <w:style w:type="paragraph" w:styleId="a4">
    <w:name w:val="footer"/>
    <w:basedOn w:val="a"/>
    <w:link w:val="Char0"/>
    <w:uiPriority w:val="99"/>
    <w:unhideWhenUsed/>
    <w:rsid w:val="000E63AE"/>
    <w:pPr>
      <w:tabs>
        <w:tab w:val="center" w:pos="4153"/>
        <w:tab w:val="right" w:pos="8306"/>
      </w:tabs>
      <w:snapToGrid w:val="0"/>
      <w:jc w:val="left"/>
    </w:pPr>
    <w:rPr>
      <w:sz w:val="18"/>
      <w:szCs w:val="18"/>
    </w:rPr>
  </w:style>
  <w:style w:type="character" w:customStyle="1" w:styleId="Char0">
    <w:name w:val="页脚 Char"/>
    <w:basedOn w:val="a0"/>
    <w:link w:val="a4"/>
    <w:uiPriority w:val="99"/>
    <w:rsid w:val="000E63AE"/>
    <w:rPr>
      <w:sz w:val="18"/>
      <w:szCs w:val="18"/>
    </w:rPr>
  </w:style>
  <w:style w:type="character" w:styleId="a5">
    <w:name w:val="Strong"/>
    <w:basedOn w:val="a0"/>
    <w:uiPriority w:val="22"/>
    <w:qFormat/>
    <w:rsid w:val="000E6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58723">
      <w:bodyDiv w:val="1"/>
      <w:marLeft w:val="0"/>
      <w:marRight w:val="0"/>
      <w:marTop w:val="0"/>
      <w:marBottom w:val="0"/>
      <w:divBdr>
        <w:top w:val="none" w:sz="0" w:space="0" w:color="auto"/>
        <w:left w:val="none" w:sz="0" w:space="0" w:color="auto"/>
        <w:bottom w:val="none" w:sz="0" w:space="0" w:color="auto"/>
        <w:right w:val="none" w:sz="0" w:space="0" w:color="auto"/>
      </w:divBdr>
      <w:divsChild>
        <w:div w:id="745348378">
          <w:marLeft w:val="0"/>
          <w:marRight w:val="0"/>
          <w:marTop w:val="0"/>
          <w:marBottom w:val="0"/>
          <w:divBdr>
            <w:top w:val="single" w:sz="6" w:space="0" w:color="E1E1E1"/>
            <w:left w:val="none" w:sz="0" w:space="0" w:color="auto"/>
            <w:bottom w:val="single" w:sz="36" w:space="0" w:color="0F84E7"/>
            <w:right w:val="none" w:sz="0" w:space="0" w:color="auto"/>
          </w:divBdr>
          <w:divsChild>
            <w:div w:id="843859337">
              <w:marLeft w:val="0"/>
              <w:marRight w:val="0"/>
              <w:marTop w:val="0"/>
              <w:marBottom w:val="0"/>
              <w:divBdr>
                <w:top w:val="none" w:sz="0" w:space="0" w:color="auto"/>
                <w:left w:val="none" w:sz="0" w:space="0" w:color="auto"/>
                <w:bottom w:val="none" w:sz="0" w:space="0" w:color="auto"/>
                <w:right w:val="none" w:sz="0" w:space="0" w:color="auto"/>
              </w:divBdr>
              <w:divsChild>
                <w:div w:id="1952393170">
                  <w:marLeft w:val="4800"/>
                  <w:marRight w:val="0"/>
                  <w:marTop w:val="0"/>
                  <w:marBottom w:val="0"/>
                  <w:divBdr>
                    <w:top w:val="none" w:sz="0" w:space="0" w:color="auto"/>
                    <w:left w:val="none" w:sz="0" w:space="0" w:color="auto"/>
                    <w:bottom w:val="none" w:sz="0" w:space="0" w:color="auto"/>
                    <w:right w:val="none" w:sz="0" w:space="0" w:color="auto"/>
                  </w:divBdr>
                  <w:divsChild>
                    <w:div w:id="33241362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226</Words>
  <Characters>1293</Characters>
  <Application>Microsoft Office Word</Application>
  <DocSecurity>0</DocSecurity>
  <Lines>10</Lines>
  <Paragraphs>3</Paragraphs>
  <ScaleCrop>false</ScaleCrop>
  <Company>aaa</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2017-09-06T02:21:00Z</dcterms:created>
  <dcterms:modified xsi:type="dcterms:W3CDTF">2017-09-06T02:23:00Z</dcterms:modified>
</cp:coreProperties>
</file>