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02D" w:rsidRDefault="0092123D">
      <w:r>
        <w:rPr>
          <w:noProof/>
        </w:rPr>
        <w:drawing>
          <wp:inline distT="0" distB="0" distL="0" distR="0">
            <wp:extent cx="5029200" cy="1092200"/>
            <wp:effectExtent l="0" t="0" r="0" b="12700"/>
            <wp:docPr id="1026" name="图片 26"/>
            <wp:cNvGraphicFramePr/>
            <a:graphic xmlns:a="http://schemas.openxmlformats.org/drawingml/2006/main">
              <a:graphicData uri="http://schemas.openxmlformats.org/drawingml/2006/picture">
                <pic:pic xmlns:pic="http://schemas.openxmlformats.org/drawingml/2006/picture">
                  <pic:nvPicPr>
                    <pic:cNvPr id="1026" name="图片 26"/>
                    <pic:cNvPicPr/>
                  </pic:nvPicPr>
                  <pic:blipFill>
                    <a:blip r:embed="rId8" cstate="print"/>
                    <a:srcRect/>
                    <a:stretch>
                      <a:fillRect/>
                    </a:stretch>
                  </pic:blipFill>
                  <pic:spPr>
                    <a:xfrm>
                      <a:off x="0" y="0"/>
                      <a:ext cx="5029200" cy="1092200"/>
                    </a:xfrm>
                    <a:prstGeom prst="rect">
                      <a:avLst/>
                    </a:prstGeom>
                    <a:ln>
                      <a:noFill/>
                    </a:ln>
                  </pic:spPr>
                </pic:pic>
              </a:graphicData>
            </a:graphic>
          </wp:inline>
        </w:drawing>
      </w:r>
    </w:p>
    <w:p w:rsidR="0071702D" w:rsidRDefault="0071702D">
      <w:pPr>
        <w:jc w:val="center"/>
      </w:pPr>
    </w:p>
    <w:p w:rsidR="0071702D" w:rsidRDefault="0092123D">
      <w:pPr>
        <w:jc w:val="center"/>
        <w:rPr>
          <w:sz w:val="56"/>
          <w:szCs w:val="56"/>
        </w:rPr>
      </w:pPr>
      <w:r>
        <w:rPr>
          <w:rFonts w:hint="eastAsia"/>
          <w:sz w:val="56"/>
          <w:szCs w:val="56"/>
        </w:rPr>
        <w:t>“我为校歌赋词</w:t>
      </w:r>
      <w:r w:rsidR="004640A9">
        <w:rPr>
          <w:rFonts w:hint="eastAsia"/>
          <w:sz w:val="56"/>
          <w:szCs w:val="56"/>
        </w:rPr>
        <w:t>曲</w:t>
      </w:r>
      <w:r>
        <w:rPr>
          <w:rFonts w:hint="eastAsia"/>
          <w:sz w:val="56"/>
          <w:szCs w:val="56"/>
        </w:rPr>
        <w:t>”</w:t>
      </w:r>
    </w:p>
    <w:p w:rsidR="0071702D" w:rsidRDefault="0071702D">
      <w:pPr>
        <w:jc w:val="center"/>
        <w:rPr>
          <w:sz w:val="52"/>
          <w:szCs w:val="52"/>
        </w:rPr>
      </w:pPr>
    </w:p>
    <w:p w:rsidR="0071702D" w:rsidRDefault="0092123D">
      <w:pPr>
        <w:jc w:val="center"/>
        <w:rPr>
          <w:sz w:val="72"/>
          <w:szCs w:val="72"/>
        </w:rPr>
      </w:pPr>
      <w:r>
        <w:rPr>
          <w:rFonts w:hint="eastAsia"/>
          <w:sz w:val="72"/>
          <w:szCs w:val="72"/>
        </w:rPr>
        <w:t>活</w:t>
      </w:r>
    </w:p>
    <w:p w:rsidR="0071702D" w:rsidRDefault="0071702D">
      <w:pPr>
        <w:jc w:val="center"/>
        <w:rPr>
          <w:sz w:val="72"/>
          <w:szCs w:val="72"/>
        </w:rPr>
      </w:pPr>
    </w:p>
    <w:p w:rsidR="0071702D" w:rsidRDefault="0092123D">
      <w:pPr>
        <w:jc w:val="center"/>
        <w:rPr>
          <w:sz w:val="72"/>
          <w:szCs w:val="72"/>
        </w:rPr>
      </w:pPr>
      <w:r>
        <w:rPr>
          <w:rFonts w:hint="eastAsia"/>
          <w:sz w:val="72"/>
          <w:szCs w:val="72"/>
        </w:rPr>
        <w:t>动</w:t>
      </w:r>
    </w:p>
    <w:p w:rsidR="0071702D" w:rsidRDefault="0071702D">
      <w:pPr>
        <w:jc w:val="center"/>
        <w:rPr>
          <w:sz w:val="72"/>
          <w:szCs w:val="72"/>
        </w:rPr>
      </w:pPr>
    </w:p>
    <w:p w:rsidR="0071702D" w:rsidRDefault="0092123D">
      <w:pPr>
        <w:jc w:val="center"/>
        <w:rPr>
          <w:sz w:val="72"/>
          <w:szCs w:val="72"/>
        </w:rPr>
      </w:pPr>
      <w:r>
        <w:rPr>
          <w:rFonts w:hint="eastAsia"/>
          <w:sz w:val="72"/>
          <w:szCs w:val="72"/>
        </w:rPr>
        <w:t>方</w:t>
      </w:r>
    </w:p>
    <w:p w:rsidR="0071702D" w:rsidRDefault="0071702D">
      <w:pPr>
        <w:jc w:val="center"/>
        <w:rPr>
          <w:sz w:val="72"/>
          <w:szCs w:val="72"/>
        </w:rPr>
      </w:pPr>
    </w:p>
    <w:p w:rsidR="0071702D" w:rsidRDefault="0092123D">
      <w:pPr>
        <w:jc w:val="center"/>
        <w:rPr>
          <w:sz w:val="72"/>
          <w:szCs w:val="72"/>
        </w:rPr>
      </w:pPr>
      <w:r>
        <w:rPr>
          <w:rFonts w:hint="eastAsia"/>
          <w:sz w:val="72"/>
          <w:szCs w:val="72"/>
        </w:rPr>
        <w:t>案</w:t>
      </w:r>
    </w:p>
    <w:p w:rsidR="0071702D" w:rsidRDefault="0071702D">
      <w:pPr>
        <w:jc w:val="center"/>
        <w:rPr>
          <w:sz w:val="28"/>
          <w:szCs w:val="28"/>
        </w:rPr>
      </w:pPr>
    </w:p>
    <w:p w:rsidR="004640A9" w:rsidRDefault="004640A9" w:rsidP="004640A9">
      <w:pPr>
        <w:ind w:right="560"/>
        <w:rPr>
          <w:sz w:val="28"/>
          <w:szCs w:val="28"/>
        </w:rPr>
      </w:pPr>
    </w:p>
    <w:p w:rsidR="0071702D" w:rsidRDefault="004640A9" w:rsidP="007E1C7C">
      <w:pPr>
        <w:ind w:right="560"/>
        <w:jc w:val="center"/>
        <w:rPr>
          <w:sz w:val="28"/>
          <w:szCs w:val="28"/>
        </w:rPr>
      </w:pPr>
      <w:r>
        <w:rPr>
          <w:rFonts w:hint="eastAsia"/>
          <w:sz w:val="28"/>
          <w:szCs w:val="28"/>
        </w:rPr>
        <w:t>主办单位：党委宣传统战部、</w:t>
      </w:r>
      <w:r w:rsidR="007E1C7C">
        <w:rPr>
          <w:rFonts w:hint="eastAsia"/>
          <w:sz w:val="28"/>
          <w:szCs w:val="28"/>
        </w:rPr>
        <w:t>党委学生工作部</w:t>
      </w:r>
      <w:r>
        <w:rPr>
          <w:rFonts w:hint="eastAsia"/>
          <w:sz w:val="28"/>
          <w:szCs w:val="28"/>
        </w:rPr>
        <w:t>、团委</w:t>
      </w:r>
    </w:p>
    <w:p w:rsidR="004640A9" w:rsidRPr="004640A9" w:rsidRDefault="004640A9" w:rsidP="007E1C7C">
      <w:pPr>
        <w:ind w:right="560"/>
        <w:jc w:val="center"/>
        <w:rPr>
          <w:sz w:val="28"/>
          <w:szCs w:val="28"/>
        </w:rPr>
      </w:pPr>
      <w:r>
        <w:rPr>
          <w:rFonts w:hint="eastAsia"/>
          <w:sz w:val="28"/>
          <w:szCs w:val="28"/>
        </w:rPr>
        <w:t>2020</w:t>
      </w:r>
      <w:r>
        <w:rPr>
          <w:rFonts w:hint="eastAsia"/>
          <w:sz w:val="28"/>
          <w:szCs w:val="28"/>
        </w:rPr>
        <w:t>年</w:t>
      </w:r>
      <w:r>
        <w:rPr>
          <w:rFonts w:hint="eastAsia"/>
          <w:sz w:val="28"/>
          <w:szCs w:val="28"/>
        </w:rPr>
        <w:t>5</w:t>
      </w:r>
      <w:r>
        <w:rPr>
          <w:rFonts w:hint="eastAsia"/>
          <w:sz w:val="28"/>
          <w:szCs w:val="28"/>
        </w:rPr>
        <w:t>月</w:t>
      </w:r>
      <w:r w:rsidR="00E91B36">
        <w:rPr>
          <w:sz w:val="28"/>
          <w:szCs w:val="28"/>
        </w:rPr>
        <w:t>2</w:t>
      </w:r>
      <w:r w:rsidR="00E91B36">
        <w:rPr>
          <w:rFonts w:hint="eastAsia"/>
          <w:sz w:val="28"/>
          <w:szCs w:val="28"/>
        </w:rPr>
        <w:t>5</w:t>
      </w:r>
      <w:r>
        <w:rPr>
          <w:rFonts w:hint="eastAsia"/>
          <w:sz w:val="28"/>
          <w:szCs w:val="28"/>
        </w:rPr>
        <w:t>日</w:t>
      </w:r>
    </w:p>
    <w:p w:rsidR="0071702D" w:rsidRDefault="0071702D">
      <w:pPr>
        <w:jc w:val="right"/>
        <w:rPr>
          <w:sz w:val="28"/>
          <w:szCs w:val="28"/>
        </w:rPr>
      </w:pPr>
    </w:p>
    <w:p w:rsidR="0071702D" w:rsidRPr="00957FAD" w:rsidRDefault="003D0A4E" w:rsidP="00D4061C">
      <w:pPr>
        <w:spacing w:line="360" w:lineRule="auto"/>
        <w:ind w:firstLineChars="200" w:firstLine="643"/>
        <w:rPr>
          <w:rFonts w:ascii="黑体" w:eastAsia="黑体" w:hAnsi="黑体"/>
          <w:b/>
          <w:sz w:val="32"/>
          <w:szCs w:val="32"/>
        </w:rPr>
      </w:pPr>
      <w:r w:rsidRPr="00957FAD">
        <w:rPr>
          <w:rFonts w:ascii="黑体" w:eastAsia="黑体" w:hAnsi="黑体" w:hint="eastAsia"/>
          <w:b/>
          <w:sz w:val="32"/>
          <w:szCs w:val="32"/>
        </w:rPr>
        <w:lastRenderedPageBreak/>
        <w:t>一、</w:t>
      </w:r>
      <w:r w:rsidR="0092123D" w:rsidRPr="00957FAD">
        <w:rPr>
          <w:rFonts w:ascii="黑体" w:eastAsia="黑体" w:hAnsi="黑体" w:hint="eastAsia"/>
          <w:b/>
          <w:sz w:val="32"/>
          <w:szCs w:val="32"/>
        </w:rPr>
        <w:t>活动目的</w:t>
      </w:r>
    </w:p>
    <w:p w:rsidR="0071702D" w:rsidRPr="00957FAD" w:rsidRDefault="0092123D" w:rsidP="003D0A4E">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校歌是反映学校精神风貌的重要标志，它集中体现了学校的教育理念、办学特色、优良传统，是学校优良校风及教风、学风的高度概括，是引领学校发展方向的精神宣言。它在激励学生成长、凝聚学校精神、推动校园文化建设等方面发挥着重要作用。校歌犹如学校的精神图腾，与校徽、校训等相得益彰</w:t>
      </w:r>
      <w:r w:rsidR="008B6C1C" w:rsidRPr="00957FAD">
        <w:rPr>
          <w:rFonts w:ascii="仿宋_GB2312" w:eastAsia="仿宋_GB2312" w:hint="eastAsia"/>
          <w:sz w:val="32"/>
          <w:szCs w:val="32"/>
        </w:rPr>
        <w:t>，</w:t>
      </w:r>
      <w:r w:rsidRPr="00957FAD">
        <w:rPr>
          <w:rFonts w:ascii="仿宋_GB2312" w:eastAsia="仿宋_GB2312" w:hint="eastAsia"/>
          <w:sz w:val="32"/>
          <w:szCs w:val="32"/>
        </w:rPr>
        <w:t>对丰富校园思想文化，发扬我国优良文化传统，推进校园文化建设，具有</w:t>
      </w:r>
      <w:r w:rsidR="008B6C1C" w:rsidRPr="00957FAD">
        <w:rPr>
          <w:rFonts w:ascii="仿宋_GB2312" w:eastAsia="仿宋_GB2312" w:hint="eastAsia"/>
          <w:sz w:val="32"/>
          <w:szCs w:val="32"/>
        </w:rPr>
        <w:t>十分</w:t>
      </w:r>
      <w:r w:rsidRPr="00957FAD">
        <w:rPr>
          <w:rFonts w:ascii="仿宋_GB2312" w:eastAsia="仿宋_GB2312" w:hint="eastAsia"/>
          <w:sz w:val="32"/>
          <w:szCs w:val="32"/>
        </w:rPr>
        <w:t>重要</w:t>
      </w:r>
      <w:r w:rsidR="008B6C1C" w:rsidRPr="00957FAD">
        <w:rPr>
          <w:rFonts w:ascii="仿宋_GB2312" w:eastAsia="仿宋_GB2312" w:hint="eastAsia"/>
          <w:sz w:val="32"/>
          <w:szCs w:val="32"/>
        </w:rPr>
        <w:t>的意义。</w:t>
      </w:r>
    </w:p>
    <w:p w:rsidR="0071702D" w:rsidRPr="00957FAD" w:rsidRDefault="004640A9" w:rsidP="00D4061C">
      <w:pPr>
        <w:spacing w:line="360" w:lineRule="auto"/>
        <w:ind w:firstLineChars="200" w:firstLine="643"/>
        <w:rPr>
          <w:rFonts w:ascii="黑体" w:eastAsia="黑体" w:hAnsi="黑体"/>
          <w:b/>
          <w:sz w:val="32"/>
          <w:szCs w:val="32"/>
        </w:rPr>
      </w:pPr>
      <w:r w:rsidRPr="00957FAD">
        <w:rPr>
          <w:rFonts w:ascii="黑体" w:eastAsia="黑体" w:hAnsi="黑体" w:hint="eastAsia"/>
          <w:b/>
          <w:sz w:val="32"/>
          <w:szCs w:val="32"/>
        </w:rPr>
        <w:t>二、</w:t>
      </w:r>
      <w:r w:rsidR="0092123D" w:rsidRPr="00957FAD">
        <w:rPr>
          <w:rFonts w:ascii="黑体" w:eastAsia="黑体" w:hAnsi="黑体" w:hint="eastAsia"/>
          <w:b/>
          <w:sz w:val="32"/>
          <w:szCs w:val="32"/>
        </w:rPr>
        <w:t>活动内容</w:t>
      </w:r>
    </w:p>
    <w:p w:rsidR="0071702D" w:rsidRPr="00957FAD" w:rsidRDefault="0092123D" w:rsidP="003D0A4E">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一首好的校歌，一般都具有自己鲜明的特色，同时反映着时代精神和历史印记，是个性与共性的统一，历史与现实的统一，思想内容与艺术形式的统一，起着明责、励志、抒情、奋进的教育</w:t>
      </w:r>
      <w:r w:rsidR="00477344" w:rsidRPr="00957FAD">
        <w:rPr>
          <w:rFonts w:ascii="仿宋_GB2312" w:eastAsia="仿宋_GB2312" w:hint="eastAsia"/>
          <w:sz w:val="32"/>
          <w:szCs w:val="32"/>
        </w:rPr>
        <w:t>鼓舞作用。为进一步加强我校校园文化建设，彰显学校的办学理念和办学特色，弘扬“铁院铁律</w:t>
      </w:r>
      <w:r w:rsidR="00905D33" w:rsidRPr="00957FAD">
        <w:rPr>
          <w:rFonts w:ascii="仿宋_GB2312" w:eastAsia="仿宋_GB2312" w:hint="eastAsia"/>
          <w:sz w:val="32"/>
          <w:szCs w:val="32"/>
        </w:rPr>
        <w:t xml:space="preserve"> </w:t>
      </w:r>
      <w:r w:rsidR="00477344" w:rsidRPr="00957FAD">
        <w:rPr>
          <w:rFonts w:ascii="仿宋_GB2312" w:eastAsia="仿宋_GB2312" w:hint="eastAsia"/>
          <w:sz w:val="32"/>
          <w:szCs w:val="32"/>
        </w:rPr>
        <w:t>大道致远”的育人精神，增强</w:t>
      </w:r>
      <w:r w:rsidR="00905D33" w:rsidRPr="00957FAD">
        <w:rPr>
          <w:rFonts w:ascii="仿宋_GB2312" w:eastAsia="仿宋_GB2312" w:hint="eastAsia"/>
          <w:sz w:val="32"/>
          <w:szCs w:val="32"/>
        </w:rPr>
        <w:t>师生</w:t>
      </w:r>
      <w:r w:rsidR="00477344" w:rsidRPr="00957FAD">
        <w:rPr>
          <w:rFonts w:ascii="仿宋_GB2312" w:eastAsia="仿宋_GB2312" w:hint="eastAsia"/>
          <w:sz w:val="32"/>
          <w:szCs w:val="32"/>
        </w:rPr>
        <w:t>的凝聚力和归属感，现特向全</w:t>
      </w:r>
      <w:r w:rsidR="00905D33" w:rsidRPr="00957FAD">
        <w:rPr>
          <w:rFonts w:ascii="仿宋_GB2312" w:eastAsia="仿宋_GB2312" w:hint="eastAsia"/>
          <w:sz w:val="32"/>
          <w:szCs w:val="32"/>
        </w:rPr>
        <w:t>校教职</w:t>
      </w:r>
      <w:r w:rsidR="008B6C1C" w:rsidRPr="00957FAD">
        <w:rPr>
          <w:rFonts w:ascii="仿宋_GB2312" w:eastAsia="仿宋_GB2312" w:hint="eastAsia"/>
          <w:sz w:val="32"/>
          <w:szCs w:val="32"/>
        </w:rPr>
        <w:t>员</w:t>
      </w:r>
      <w:r w:rsidR="00905D33" w:rsidRPr="00957FAD">
        <w:rPr>
          <w:rFonts w:ascii="仿宋_GB2312" w:eastAsia="仿宋_GB2312" w:hint="eastAsia"/>
          <w:sz w:val="32"/>
          <w:szCs w:val="32"/>
        </w:rPr>
        <w:t>工、</w:t>
      </w:r>
      <w:r w:rsidR="00477344" w:rsidRPr="00957FAD">
        <w:rPr>
          <w:rFonts w:ascii="仿宋_GB2312" w:eastAsia="仿宋_GB2312" w:hint="eastAsia"/>
          <w:sz w:val="32"/>
          <w:szCs w:val="32"/>
        </w:rPr>
        <w:t>学生、</w:t>
      </w:r>
      <w:r w:rsidR="008B6C1C" w:rsidRPr="00957FAD">
        <w:rPr>
          <w:rFonts w:ascii="仿宋_GB2312" w:eastAsia="仿宋_GB2312" w:hint="eastAsia"/>
          <w:sz w:val="32"/>
          <w:szCs w:val="32"/>
        </w:rPr>
        <w:t>广大</w:t>
      </w:r>
      <w:r w:rsidRPr="00957FAD">
        <w:rPr>
          <w:rFonts w:ascii="仿宋_GB2312" w:eastAsia="仿宋_GB2312" w:hint="eastAsia"/>
          <w:sz w:val="32"/>
          <w:szCs w:val="32"/>
        </w:rPr>
        <w:t>校友和关心我校</w:t>
      </w:r>
      <w:r w:rsidR="00477344" w:rsidRPr="00957FAD">
        <w:rPr>
          <w:rFonts w:ascii="仿宋_GB2312" w:eastAsia="仿宋_GB2312" w:hint="eastAsia"/>
          <w:sz w:val="32"/>
          <w:szCs w:val="32"/>
        </w:rPr>
        <w:t>建设</w:t>
      </w:r>
      <w:r w:rsidRPr="00957FAD">
        <w:rPr>
          <w:rFonts w:ascii="仿宋_GB2312" w:eastAsia="仿宋_GB2312" w:hint="eastAsia"/>
          <w:sz w:val="32"/>
          <w:szCs w:val="32"/>
        </w:rPr>
        <w:t>发展的社会同仁征集校歌</w:t>
      </w:r>
      <w:r w:rsidR="00905D33" w:rsidRPr="00957FAD">
        <w:rPr>
          <w:rFonts w:ascii="仿宋_GB2312" w:eastAsia="仿宋_GB2312" w:hint="eastAsia"/>
          <w:sz w:val="32"/>
          <w:szCs w:val="32"/>
        </w:rPr>
        <w:t>词曲</w:t>
      </w:r>
      <w:r w:rsidRPr="00957FAD">
        <w:rPr>
          <w:rFonts w:ascii="仿宋_GB2312" w:eastAsia="仿宋_GB2312" w:hint="eastAsia"/>
          <w:sz w:val="32"/>
          <w:szCs w:val="32"/>
        </w:rPr>
        <w:t>，邀请您为辽宁铁道职业技术学院谱写悦耳动听的旋律、创作符合时代精神的</w:t>
      </w:r>
      <w:r w:rsidR="00905D33" w:rsidRPr="00957FAD">
        <w:rPr>
          <w:rFonts w:ascii="仿宋_GB2312" w:eastAsia="仿宋_GB2312" w:hint="eastAsia"/>
          <w:sz w:val="32"/>
          <w:szCs w:val="32"/>
        </w:rPr>
        <w:t>词曲</w:t>
      </w:r>
      <w:r w:rsidRPr="00957FAD">
        <w:rPr>
          <w:rFonts w:ascii="仿宋_GB2312" w:eastAsia="仿宋_GB2312" w:hint="eastAsia"/>
          <w:sz w:val="32"/>
          <w:szCs w:val="32"/>
        </w:rPr>
        <w:t>，让校歌经典永流传，旋律常相伴。</w:t>
      </w:r>
    </w:p>
    <w:p w:rsidR="0071702D" w:rsidRPr="00957FAD" w:rsidRDefault="003D0A4E" w:rsidP="00D4061C">
      <w:pPr>
        <w:spacing w:line="360" w:lineRule="auto"/>
        <w:ind w:firstLineChars="200" w:firstLine="643"/>
        <w:rPr>
          <w:rFonts w:ascii="黑体" w:eastAsia="黑体" w:hAnsi="黑体"/>
          <w:b/>
          <w:sz w:val="32"/>
          <w:szCs w:val="32"/>
        </w:rPr>
      </w:pPr>
      <w:r w:rsidRPr="00957FAD">
        <w:rPr>
          <w:rFonts w:ascii="黑体" w:eastAsia="黑体" w:hAnsi="黑体" w:hint="eastAsia"/>
          <w:b/>
          <w:sz w:val="32"/>
          <w:szCs w:val="32"/>
        </w:rPr>
        <w:t>三、</w:t>
      </w:r>
      <w:r w:rsidR="0092123D" w:rsidRPr="00957FAD">
        <w:rPr>
          <w:rFonts w:ascii="黑体" w:eastAsia="黑体" w:hAnsi="黑体" w:hint="eastAsia"/>
          <w:b/>
          <w:sz w:val="32"/>
          <w:szCs w:val="32"/>
        </w:rPr>
        <w:t>作品要求</w:t>
      </w:r>
    </w:p>
    <w:p w:rsidR="004640A9" w:rsidRPr="00957FAD" w:rsidRDefault="004640A9" w:rsidP="003D0A4E">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1.报送的作品可以是几句</w:t>
      </w:r>
      <w:r w:rsidR="0092123D" w:rsidRPr="00957FAD">
        <w:rPr>
          <w:rFonts w:ascii="仿宋_GB2312" w:eastAsia="仿宋_GB2312" w:hint="eastAsia"/>
          <w:sz w:val="32"/>
          <w:szCs w:val="32"/>
        </w:rPr>
        <w:t>词</w:t>
      </w:r>
      <w:r w:rsidRPr="00957FAD">
        <w:rPr>
          <w:rFonts w:ascii="仿宋_GB2312" w:eastAsia="仿宋_GB2312" w:hint="eastAsia"/>
          <w:sz w:val="32"/>
          <w:szCs w:val="32"/>
        </w:rPr>
        <w:t>曲</w:t>
      </w:r>
      <w:r w:rsidR="0092123D" w:rsidRPr="00957FAD">
        <w:rPr>
          <w:rFonts w:ascii="仿宋_GB2312" w:eastAsia="仿宋_GB2312" w:hint="eastAsia"/>
          <w:sz w:val="32"/>
          <w:szCs w:val="32"/>
        </w:rPr>
        <w:t>或</w:t>
      </w:r>
      <w:r w:rsidRPr="00957FAD">
        <w:rPr>
          <w:rFonts w:ascii="仿宋_GB2312" w:eastAsia="仿宋_GB2312" w:hint="eastAsia"/>
          <w:sz w:val="32"/>
          <w:szCs w:val="32"/>
        </w:rPr>
        <w:t>也可是完整</w:t>
      </w:r>
      <w:r w:rsidR="0092123D" w:rsidRPr="00957FAD">
        <w:rPr>
          <w:rFonts w:ascii="仿宋_GB2312" w:eastAsia="仿宋_GB2312" w:hint="eastAsia"/>
          <w:sz w:val="32"/>
          <w:szCs w:val="32"/>
        </w:rPr>
        <w:t>全篇</w:t>
      </w:r>
      <w:r w:rsidR="00300649" w:rsidRPr="00957FAD">
        <w:rPr>
          <w:rFonts w:ascii="仿宋_GB2312" w:eastAsia="仿宋_GB2312" w:hint="eastAsia"/>
          <w:sz w:val="32"/>
          <w:szCs w:val="32"/>
        </w:rPr>
        <w:t>词曲。</w:t>
      </w:r>
    </w:p>
    <w:p w:rsidR="00AD6F81" w:rsidRPr="00957FAD" w:rsidRDefault="00AD6F81" w:rsidP="00AD6F81">
      <w:pPr>
        <w:tabs>
          <w:tab w:val="left" w:pos="312"/>
        </w:tabs>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2.</w:t>
      </w:r>
      <w:r w:rsidRPr="00957FAD">
        <w:rPr>
          <w:rFonts w:ascii="仿宋_GB2312" w:eastAsia="仿宋_GB2312"/>
          <w:sz w:val="32"/>
          <w:szCs w:val="32"/>
        </w:rPr>
        <w:t>歌曲主题突出，特色鲜明，立意深远</w:t>
      </w:r>
      <w:r w:rsidRPr="00957FAD">
        <w:rPr>
          <w:rFonts w:ascii="仿宋_GB2312" w:eastAsia="仿宋_GB2312" w:hint="eastAsia"/>
          <w:sz w:val="32"/>
          <w:szCs w:val="32"/>
        </w:rPr>
        <w:t>，彰显我校办学</w:t>
      </w:r>
      <w:r w:rsidRPr="00957FAD">
        <w:rPr>
          <w:rFonts w:ascii="仿宋_GB2312" w:eastAsia="仿宋_GB2312" w:hint="eastAsia"/>
          <w:sz w:val="32"/>
          <w:szCs w:val="32"/>
        </w:rPr>
        <w:lastRenderedPageBreak/>
        <w:t>理念、办学特色，同时</w:t>
      </w:r>
      <w:r w:rsidR="00477344" w:rsidRPr="00957FAD">
        <w:rPr>
          <w:rFonts w:ascii="仿宋_GB2312" w:eastAsia="仿宋_GB2312"/>
          <w:sz w:val="32"/>
          <w:szCs w:val="32"/>
        </w:rPr>
        <w:t>体现学校的办学历史、</w:t>
      </w:r>
      <w:r w:rsidR="00477344" w:rsidRPr="00957FAD">
        <w:rPr>
          <w:rFonts w:ascii="仿宋_GB2312" w:eastAsia="仿宋_GB2312" w:hint="eastAsia"/>
          <w:sz w:val="32"/>
          <w:szCs w:val="32"/>
        </w:rPr>
        <w:t>文化传承</w:t>
      </w:r>
      <w:r w:rsidR="00300649" w:rsidRPr="00957FAD">
        <w:rPr>
          <w:rFonts w:ascii="仿宋_GB2312" w:eastAsia="仿宋_GB2312" w:hint="eastAsia"/>
          <w:sz w:val="32"/>
          <w:szCs w:val="32"/>
        </w:rPr>
        <w:t>、校风校训等。</w:t>
      </w:r>
    </w:p>
    <w:p w:rsidR="00AD6F81" w:rsidRPr="00957FAD" w:rsidRDefault="00AD6F81" w:rsidP="00AD6F81">
      <w:pPr>
        <w:tabs>
          <w:tab w:val="left" w:pos="312"/>
        </w:tabs>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3.作品要求原创，</w:t>
      </w:r>
      <w:r w:rsidRPr="00957FAD">
        <w:rPr>
          <w:rFonts w:ascii="仿宋_GB2312" w:eastAsia="仿宋_GB2312"/>
          <w:sz w:val="32"/>
          <w:szCs w:val="32"/>
        </w:rPr>
        <w:t>歌曲长度控制在4分钟左右，适合合唱、重唱等不同形式的演唱</w:t>
      </w:r>
      <w:r w:rsidR="00300649" w:rsidRPr="00957FAD">
        <w:rPr>
          <w:rFonts w:ascii="仿宋_GB2312" w:eastAsia="仿宋_GB2312" w:hint="eastAsia"/>
          <w:sz w:val="32"/>
          <w:szCs w:val="32"/>
        </w:rPr>
        <w:t>。</w:t>
      </w:r>
    </w:p>
    <w:p w:rsidR="00AD6F81" w:rsidRPr="00957FAD" w:rsidRDefault="00AD6F81" w:rsidP="00AD6F81">
      <w:pPr>
        <w:tabs>
          <w:tab w:val="left" w:pos="312"/>
        </w:tabs>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4.</w:t>
      </w:r>
      <w:r w:rsidRPr="00957FAD">
        <w:rPr>
          <w:rFonts w:ascii="仿宋_GB2312" w:eastAsia="仿宋_GB2312"/>
          <w:sz w:val="32"/>
          <w:szCs w:val="32"/>
        </w:rPr>
        <w:t>歌词简洁凝练，朗朗上口，耐人寻味。曲谱旋律优美，节奏明快，易于传唱，催人奋进。简谱或五线谱均可。</w:t>
      </w:r>
    </w:p>
    <w:p w:rsidR="0071702D" w:rsidRPr="00957FAD" w:rsidRDefault="00AD6F81" w:rsidP="00AD6F81">
      <w:pPr>
        <w:tabs>
          <w:tab w:val="left" w:pos="312"/>
        </w:tabs>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5.</w:t>
      </w:r>
      <w:r w:rsidRPr="00957FAD">
        <w:rPr>
          <w:rFonts w:ascii="仿宋_GB2312" w:eastAsia="仿宋_GB2312"/>
          <w:sz w:val="32"/>
          <w:szCs w:val="32"/>
        </w:rPr>
        <w:t>词曲可同创，也可分别创作。</w:t>
      </w:r>
      <w:r w:rsidR="00300649" w:rsidRPr="00957FAD">
        <w:rPr>
          <w:rFonts w:ascii="仿宋_GB2312" w:eastAsia="仿宋_GB2312"/>
          <w:sz w:val="32"/>
          <w:szCs w:val="32"/>
        </w:rPr>
        <w:t>歌词、歌名须附释文或说明（包括创作思想、创意说明、</w:t>
      </w:r>
      <w:r w:rsidR="00357E92" w:rsidRPr="00957FAD">
        <w:rPr>
          <w:rFonts w:ascii="仿宋_GB2312" w:eastAsia="仿宋_GB2312" w:hint="eastAsia"/>
          <w:sz w:val="32"/>
          <w:szCs w:val="32"/>
        </w:rPr>
        <w:t>典籍出处、</w:t>
      </w:r>
      <w:r w:rsidR="00300649" w:rsidRPr="00957FAD">
        <w:rPr>
          <w:rFonts w:ascii="仿宋_GB2312" w:eastAsia="仿宋_GB2312"/>
          <w:sz w:val="32"/>
          <w:szCs w:val="32"/>
        </w:rPr>
        <w:t>相关注</w:t>
      </w:r>
      <w:r w:rsidR="00300649" w:rsidRPr="00957FAD">
        <w:rPr>
          <w:rFonts w:ascii="仿宋_GB2312" w:eastAsia="仿宋_GB2312" w:hint="eastAsia"/>
          <w:sz w:val="32"/>
          <w:szCs w:val="32"/>
        </w:rPr>
        <w:t>释</w:t>
      </w:r>
      <w:r w:rsidR="00300649" w:rsidRPr="00957FAD">
        <w:rPr>
          <w:rFonts w:ascii="仿宋_GB2312" w:eastAsia="仿宋_GB2312"/>
          <w:sz w:val="32"/>
          <w:szCs w:val="32"/>
        </w:rPr>
        <w:t>等</w:t>
      </w:r>
      <w:r w:rsidR="00300649" w:rsidRPr="00957FAD">
        <w:rPr>
          <w:rFonts w:ascii="仿宋_GB2312" w:eastAsia="仿宋_GB2312" w:hint="eastAsia"/>
          <w:sz w:val="32"/>
          <w:szCs w:val="32"/>
        </w:rPr>
        <w:t>）。</w:t>
      </w:r>
    </w:p>
    <w:p w:rsidR="00D34C05" w:rsidRPr="00957FAD" w:rsidRDefault="00D34C05" w:rsidP="003D0A4E">
      <w:pPr>
        <w:spacing w:line="360" w:lineRule="auto"/>
        <w:ind w:firstLineChars="200" w:firstLine="640"/>
        <w:rPr>
          <w:rFonts w:ascii="仿宋_GB2312" w:eastAsia="仿宋_GB2312"/>
          <w:b/>
          <w:sz w:val="32"/>
          <w:szCs w:val="32"/>
        </w:rPr>
      </w:pPr>
      <w:r w:rsidRPr="00957FAD">
        <w:rPr>
          <w:rFonts w:ascii="仿宋_GB2312" w:eastAsia="仿宋_GB2312" w:hint="eastAsia"/>
          <w:sz w:val="32"/>
          <w:szCs w:val="32"/>
        </w:rPr>
        <w:t>6.</w:t>
      </w:r>
      <w:r w:rsidRPr="00957FAD">
        <w:rPr>
          <w:rFonts w:ascii="仿宋_GB2312" w:eastAsia="仿宋_GB2312"/>
          <w:sz w:val="32"/>
          <w:szCs w:val="32"/>
        </w:rPr>
        <w:t>作品须为未公开发表过的作品，涉及抄袭、借用等侵权行为均由作者本人承担责任。作者享有词</w:t>
      </w:r>
      <w:r w:rsidR="00300649" w:rsidRPr="00957FAD">
        <w:rPr>
          <w:rFonts w:ascii="仿宋_GB2312" w:eastAsia="仿宋_GB2312" w:hint="eastAsia"/>
          <w:sz w:val="32"/>
          <w:szCs w:val="32"/>
        </w:rPr>
        <w:t>曲</w:t>
      </w:r>
      <w:r w:rsidRPr="00957FAD">
        <w:rPr>
          <w:rFonts w:ascii="仿宋_GB2312" w:eastAsia="仿宋_GB2312"/>
          <w:sz w:val="32"/>
          <w:szCs w:val="32"/>
        </w:rPr>
        <w:t>的署名权</w:t>
      </w:r>
      <w:r w:rsidRPr="00957FAD">
        <w:rPr>
          <w:rFonts w:ascii="仿宋_GB2312" w:eastAsia="仿宋_GB2312" w:hint="eastAsia"/>
          <w:sz w:val="32"/>
          <w:szCs w:val="32"/>
        </w:rPr>
        <w:t>，</w:t>
      </w:r>
      <w:r w:rsidRPr="00957FAD">
        <w:rPr>
          <w:rFonts w:ascii="仿宋_GB2312" w:eastAsia="仿宋_GB2312"/>
          <w:sz w:val="32"/>
          <w:szCs w:val="32"/>
        </w:rPr>
        <w:t>学校对所有应征作品拥有修改或部分采用的权利（若不同意，来稿申请予说明）。</w:t>
      </w:r>
      <w:r w:rsidR="008B6C1C" w:rsidRPr="00957FAD">
        <w:rPr>
          <w:rFonts w:ascii="仿宋_GB2312" w:eastAsia="仿宋_GB2312" w:hint="eastAsia"/>
          <w:sz w:val="32"/>
          <w:szCs w:val="32"/>
        </w:rPr>
        <w:t>如作品仅有</w:t>
      </w:r>
      <w:r w:rsidR="00300649" w:rsidRPr="00957FAD">
        <w:rPr>
          <w:rFonts w:ascii="仿宋_GB2312" w:eastAsia="仿宋_GB2312" w:hint="eastAsia"/>
          <w:sz w:val="32"/>
          <w:szCs w:val="32"/>
        </w:rPr>
        <w:t>部分内容或创意为学校最终采纳，将不予作者公开署名，学校将以证书的形式确认作者的创作贡献</w:t>
      </w:r>
      <w:r w:rsidR="00300649" w:rsidRPr="00957FAD">
        <w:rPr>
          <w:rFonts w:ascii="仿宋_GB2312" w:eastAsia="仿宋_GB2312" w:hint="eastAsia"/>
          <w:b/>
          <w:sz w:val="32"/>
          <w:szCs w:val="32"/>
        </w:rPr>
        <w:t>。</w:t>
      </w:r>
    </w:p>
    <w:p w:rsidR="0071702D" w:rsidRPr="00957FAD" w:rsidRDefault="003D0A4E" w:rsidP="00D4061C">
      <w:pPr>
        <w:spacing w:line="360" w:lineRule="auto"/>
        <w:ind w:firstLineChars="200" w:firstLine="643"/>
        <w:rPr>
          <w:rFonts w:ascii="黑体" w:eastAsia="黑体" w:hAnsi="黑体"/>
          <w:b/>
          <w:sz w:val="32"/>
          <w:szCs w:val="32"/>
        </w:rPr>
      </w:pPr>
      <w:r w:rsidRPr="00957FAD">
        <w:rPr>
          <w:rFonts w:ascii="黑体" w:eastAsia="黑体" w:hAnsi="黑体" w:hint="eastAsia"/>
          <w:b/>
          <w:sz w:val="32"/>
          <w:szCs w:val="32"/>
        </w:rPr>
        <w:t>四、</w:t>
      </w:r>
      <w:r w:rsidR="0092123D" w:rsidRPr="00957FAD">
        <w:rPr>
          <w:rFonts w:ascii="黑体" w:eastAsia="黑体" w:hAnsi="黑体" w:hint="eastAsia"/>
          <w:b/>
          <w:sz w:val="32"/>
          <w:szCs w:val="32"/>
        </w:rPr>
        <w:t>征集范围</w:t>
      </w:r>
    </w:p>
    <w:p w:rsidR="0071702D" w:rsidRPr="00957FAD" w:rsidRDefault="00905D33" w:rsidP="003D0A4E">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学校教职工、</w:t>
      </w:r>
      <w:r w:rsidR="00300649" w:rsidRPr="00957FAD">
        <w:rPr>
          <w:rFonts w:ascii="仿宋_GB2312" w:eastAsia="仿宋_GB2312" w:hint="eastAsia"/>
          <w:sz w:val="32"/>
          <w:szCs w:val="32"/>
        </w:rPr>
        <w:t>学生，已</w:t>
      </w:r>
      <w:r w:rsidR="0092123D" w:rsidRPr="00957FAD">
        <w:rPr>
          <w:rFonts w:ascii="仿宋_GB2312" w:eastAsia="仿宋_GB2312" w:hint="eastAsia"/>
          <w:sz w:val="32"/>
          <w:szCs w:val="32"/>
        </w:rPr>
        <w:t>毕业</w:t>
      </w:r>
      <w:r w:rsidR="00300649" w:rsidRPr="00957FAD">
        <w:rPr>
          <w:rFonts w:ascii="仿宋_GB2312" w:eastAsia="仿宋_GB2312" w:hint="eastAsia"/>
          <w:sz w:val="32"/>
          <w:szCs w:val="32"/>
        </w:rPr>
        <w:t>的</w:t>
      </w:r>
      <w:r w:rsidR="0092123D" w:rsidRPr="00957FAD">
        <w:rPr>
          <w:rFonts w:ascii="仿宋_GB2312" w:eastAsia="仿宋_GB2312" w:hint="eastAsia"/>
          <w:sz w:val="32"/>
          <w:szCs w:val="32"/>
        </w:rPr>
        <w:t>校友和关心我校</w:t>
      </w:r>
      <w:r w:rsidR="00300649" w:rsidRPr="00957FAD">
        <w:rPr>
          <w:rFonts w:ascii="仿宋_GB2312" w:eastAsia="仿宋_GB2312" w:hint="eastAsia"/>
          <w:sz w:val="32"/>
          <w:szCs w:val="32"/>
        </w:rPr>
        <w:t>建设</w:t>
      </w:r>
      <w:r w:rsidR="002F48E6" w:rsidRPr="00957FAD">
        <w:rPr>
          <w:rFonts w:ascii="仿宋_GB2312" w:eastAsia="仿宋_GB2312" w:hint="eastAsia"/>
          <w:sz w:val="32"/>
          <w:szCs w:val="32"/>
        </w:rPr>
        <w:t>发展的社会各界人士</w:t>
      </w:r>
      <w:r w:rsidR="0092123D" w:rsidRPr="00957FAD">
        <w:rPr>
          <w:rFonts w:ascii="仿宋_GB2312" w:eastAsia="仿宋_GB2312" w:hint="eastAsia"/>
          <w:sz w:val="32"/>
          <w:szCs w:val="32"/>
        </w:rPr>
        <w:t>。</w:t>
      </w:r>
    </w:p>
    <w:p w:rsidR="00D34C05" w:rsidRPr="00957FAD" w:rsidRDefault="003D0A4E" w:rsidP="00D4061C">
      <w:pPr>
        <w:spacing w:line="360" w:lineRule="auto"/>
        <w:ind w:firstLineChars="200" w:firstLine="643"/>
        <w:rPr>
          <w:rFonts w:ascii="黑体" w:eastAsia="黑体" w:hAnsi="黑体"/>
          <w:b/>
          <w:sz w:val="32"/>
          <w:szCs w:val="32"/>
        </w:rPr>
      </w:pPr>
      <w:r w:rsidRPr="00957FAD">
        <w:rPr>
          <w:rFonts w:ascii="黑体" w:eastAsia="黑体" w:hAnsi="黑体" w:hint="eastAsia"/>
          <w:b/>
          <w:sz w:val="32"/>
          <w:szCs w:val="32"/>
        </w:rPr>
        <w:t>五、</w:t>
      </w:r>
      <w:r w:rsidR="00D34C05" w:rsidRPr="00957FAD">
        <w:rPr>
          <w:rFonts w:ascii="黑体" w:eastAsia="黑体" w:hAnsi="黑体" w:hint="eastAsia"/>
          <w:b/>
          <w:sz w:val="32"/>
          <w:szCs w:val="32"/>
        </w:rPr>
        <w:t>征集时间</w:t>
      </w:r>
    </w:p>
    <w:p w:rsidR="00D34C05" w:rsidRPr="00957FAD" w:rsidRDefault="00D34C05" w:rsidP="003D0A4E">
      <w:pPr>
        <w:spacing w:line="360" w:lineRule="auto"/>
        <w:ind w:firstLineChars="200" w:firstLine="640"/>
        <w:rPr>
          <w:rFonts w:ascii="仿宋_GB2312" w:eastAsia="仿宋_GB2312"/>
          <w:sz w:val="32"/>
          <w:szCs w:val="32"/>
        </w:rPr>
      </w:pPr>
      <w:r w:rsidRPr="00957FAD">
        <w:rPr>
          <w:rFonts w:ascii="仿宋_GB2312" w:eastAsia="仿宋_GB2312"/>
          <w:sz w:val="32"/>
          <w:szCs w:val="32"/>
        </w:rPr>
        <w:t>通知下发之日起，至</w:t>
      </w:r>
      <w:r w:rsidR="00300649" w:rsidRPr="00957FAD">
        <w:rPr>
          <w:rFonts w:ascii="仿宋_GB2312" w:eastAsia="仿宋_GB2312" w:hint="eastAsia"/>
          <w:sz w:val="32"/>
          <w:szCs w:val="32"/>
        </w:rPr>
        <w:t>2020年</w:t>
      </w:r>
      <w:r w:rsidR="000D2825" w:rsidRPr="00957FAD">
        <w:rPr>
          <w:rFonts w:ascii="仿宋_GB2312" w:eastAsia="仿宋_GB2312"/>
          <w:sz w:val="32"/>
          <w:szCs w:val="32"/>
        </w:rPr>
        <w:t>7</w:t>
      </w:r>
      <w:r w:rsidRPr="00957FAD">
        <w:rPr>
          <w:rFonts w:ascii="仿宋_GB2312" w:eastAsia="仿宋_GB2312"/>
          <w:sz w:val="32"/>
          <w:szCs w:val="32"/>
        </w:rPr>
        <w:t>月30日结束。</w:t>
      </w:r>
    </w:p>
    <w:p w:rsidR="0071702D" w:rsidRPr="00957FAD" w:rsidRDefault="003D0A4E" w:rsidP="00D4061C">
      <w:pPr>
        <w:spacing w:line="360" w:lineRule="auto"/>
        <w:ind w:firstLineChars="200" w:firstLine="643"/>
        <w:rPr>
          <w:rFonts w:ascii="黑体" w:eastAsia="黑体" w:hAnsi="黑体"/>
          <w:b/>
          <w:sz w:val="32"/>
          <w:szCs w:val="32"/>
        </w:rPr>
      </w:pPr>
      <w:r w:rsidRPr="00957FAD">
        <w:rPr>
          <w:rFonts w:ascii="黑体" w:eastAsia="黑体" w:hAnsi="黑体" w:hint="eastAsia"/>
          <w:b/>
          <w:sz w:val="32"/>
          <w:szCs w:val="32"/>
        </w:rPr>
        <w:t>六、</w:t>
      </w:r>
      <w:r w:rsidR="0092123D" w:rsidRPr="00957FAD">
        <w:rPr>
          <w:rFonts w:ascii="黑体" w:eastAsia="黑体" w:hAnsi="黑体" w:hint="eastAsia"/>
          <w:b/>
          <w:sz w:val="32"/>
          <w:szCs w:val="32"/>
        </w:rPr>
        <w:t>投稿方式</w:t>
      </w:r>
    </w:p>
    <w:p w:rsidR="00DA12DA" w:rsidRPr="00957FAD" w:rsidRDefault="00032806" w:rsidP="003D0A4E">
      <w:pPr>
        <w:spacing w:line="360" w:lineRule="auto"/>
        <w:ind w:firstLineChars="200" w:firstLine="643"/>
        <w:rPr>
          <w:rFonts w:ascii="仿宋_GB2312" w:eastAsia="仿宋_GB2312"/>
          <w:sz w:val="32"/>
          <w:szCs w:val="32"/>
        </w:rPr>
      </w:pPr>
      <w:r w:rsidRPr="00957FAD">
        <w:rPr>
          <w:rFonts w:ascii="仿宋_GB2312" w:eastAsia="仿宋_GB2312" w:hint="eastAsia"/>
          <w:b/>
          <w:sz w:val="32"/>
          <w:szCs w:val="32"/>
        </w:rPr>
        <w:t>1.</w:t>
      </w:r>
      <w:r w:rsidR="0092123D" w:rsidRPr="00957FAD">
        <w:rPr>
          <w:rFonts w:ascii="仿宋_GB2312" w:eastAsia="仿宋_GB2312" w:hint="eastAsia"/>
          <w:b/>
          <w:sz w:val="32"/>
          <w:szCs w:val="32"/>
        </w:rPr>
        <w:t>通过</w:t>
      </w:r>
      <w:r w:rsidR="0092123D" w:rsidRPr="00957FAD">
        <w:rPr>
          <w:rFonts w:ascii="仿宋_GB2312" w:eastAsia="仿宋_GB2312" w:hint="eastAsia"/>
          <w:sz w:val="32"/>
          <w:szCs w:val="32"/>
        </w:rPr>
        <w:t>电子邮件的形式投稿，电子邮件发送至邮箱：</w:t>
      </w:r>
      <w:r w:rsidR="00512816" w:rsidRPr="00957FAD">
        <w:rPr>
          <w:rFonts w:ascii="仿宋_GB2312" w:eastAsia="仿宋_GB2312"/>
          <w:color w:val="0000FF"/>
          <w:sz w:val="32"/>
          <w:szCs w:val="32"/>
          <w:u w:val="single"/>
        </w:rPr>
        <w:t>ltyxcb@126.com</w:t>
      </w:r>
      <w:r w:rsidR="0092123D" w:rsidRPr="00957FAD">
        <w:rPr>
          <w:rFonts w:ascii="仿宋_GB2312" w:eastAsia="仿宋_GB2312" w:hint="eastAsia"/>
          <w:sz w:val="32"/>
          <w:szCs w:val="32"/>
        </w:rPr>
        <w:t>（邮件名称：作者姓名+辽</w:t>
      </w:r>
      <w:r w:rsidRPr="00957FAD">
        <w:rPr>
          <w:rFonts w:ascii="仿宋_GB2312" w:eastAsia="仿宋_GB2312" w:hint="eastAsia"/>
          <w:sz w:val="32"/>
          <w:szCs w:val="32"/>
        </w:rPr>
        <w:t>铁</w:t>
      </w:r>
      <w:r w:rsidR="0092123D" w:rsidRPr="00957FAD">
        <w:rPr>
          <w:rFonts w:ascii="仿宋_GB2312" w:eastAsia="仿宋_GB2312" w:hint="eastAsia"/>
          <w:sz w:val="32"/>
          <w:szCs w:val="32"/>
        </w:rPr>
        <w:t>院校歌投稿）</w:t>
      </w:r>
      <w:r w:rsidR="00D34C05" w:rsidRPr="00957FAD">
        <w:rPr>
          <w:rFonts w:ascii="仿宋_GB2312" w:eastAsia="仿宋_GB2312" w:hint="eastAsia"/>
          <w:sz w:val="32"/>
          <w:szCs w:val="32"/>
        </w:rPr>
        <w:t>。</w:t>
      </w:r>
    </w:p>
    <w:p w:rsidR="00032806" w:rsidRPr="00957FAD" w:rsidRDefault="00032806" w:rsidP="00032806">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lastRenderedPageBreak/>
        <w:t>也可以邮递方式投稿，来稿请邮寄至：辽宁省锦州市凌河区松坡里1</w:t>
      </w:r>
      <w:r w:rsidRPr="00957FAD">
        <w:rPr>
          <w:rFonts w:ascii="仿宋_GB2312" w:eastAsia="仿宋_GB2312"/>
          <w:sz w:val="32"/>
          <w:szCs w:val="32"/>
        </w:rPr>
        <w:t>29</w:t>
      </w:r>
      <w:r w:rsidRPr="00957FAD">
        <w:rPr>
          <w:rFonts w:ascii="仿宋_GB2312" w:eastAsia="仿宋_GB2312" w:hint="eastAsia"/>
          <w:sz w:val="32"/>
          <w:szCs w:val="32"/>
        </w:rPr>
        <w:t>号辽宁铁道职业技术学院 党委宣传统战部（收）</w:t>
      </w:r>
      <w:r w:rsidR="003D0A4E" w:rsidRPr="00957FAD">
        <w:rPr>
          <w:rFonts w:ascii="仿宋_GB2312" w:eastAsia="仿宋_GB2312" w:hint="eastAsia"/>
          <w:sz w:val="32"/>
          <w:szCs w:val="32"/>
        </w:rPr>
        <w:t xml:space="preserve"> </w:t>
      </w:r>
      <w:r w:rsidRPr="00957FAD">
        <w:rPr>
          <w:rFonts w:ascii="仿宋_GB2312" w:eastAsia="仿宋_GB2312" w:hint="eastAsia"/>
          <w:sz w:val="32"/>
          <w:szCs w:val="32"/>
        </w:rPr>
        <w:t>邮编：1</w:t>
      </w:r>
      <w:r w:rsidRPr="00957FAD">
        <w:rPr>
          <w:rFonts w:ascii="仿宋_GB2312" w:eastAsia="仿宋_GB2312"/>
          <w:sz w:val="32"/>
          <w:szCs w:val="32"/>
        </w:rPr>
        <w:t>21000</w:t>
      </w:r>
      <w:r w:rsidR="00DA12DA" w:rsidRPr="00957FAD">
        <w:rPr>
          <w:rFonts w:ascii="仿宋_GB2312" w:eastAsia="仿宋_GB2312"/>
          <w:sz w:val="32"/>
          <w:szCs w:val="32"/>
        </w:rPr>
        <w:t xml:space="preserve">   </w:t>
      </w:r>
      <w:r w:rsidR="00DA12DA" w:rsidRPr="00957FAD">
        <w:rPr>
          <w:rFonts w:ascii="仿宋_GB2312" w:eastAsia="仿宋_GB2312" w:hint="eastAsia"/>
          <w:sz w:val="32"/>
          <w:szCs w:val="32"/>
        </w:rPr>
        <w:t>寄信人处注明：校歌投稿</w:t>
      </w:r>
    </w:p>
    <w:p w:rsidR="00DA12DA" w:rsidRPr="00957FAD" w:rsidRDefault="00DA12DA" w:rsidP="00032806">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 xml:space="preserve">联系人：张老师 </w:t>
      </w:r>
      <w:r w:rsidRPr="00957FAD">
        <w:rPr>
          <w:rFonts w:ascii="仿宋_GB2312" w:eastAsia="仿宋_GB2312"/>
          <w:sz w:val="32"/>
          <w:szCs w:val="32"/>
        </w:rPr>
        <w:t xml:space="preserve">  </w:t>
      </w:r>
      <w:r w:rsidRPr="00957FAD">
        <w:rPr>
          <w:rFonts w:ascii="仿宋_GB2312" w:eastAsia="仿宋_GB2312" w:hint="eastAsia"/>
          <w:sz w:val="32"/>
          <w:szCs w:val="32"/>
        </w:rPr>
        <w:t>电话：0</w:t>
      </w:r>
      <w:r w:rsidRPr="00957FAD">
        <w:rPr>
          <w:rFonts w:ascii="仿宋_GB2312" w:eastAsia="仿宋_GB2312"/>
          <w:sz w:val="32"/>
          <w:szCs w:val="32"/>
        </w:rPr>
        <w:t>416-3920</w:t>
      </w:r>
      <w:r w:rsidR="003B293C" w:rsidRPr="00957FAD">
        <w:rPr>
          <w:rFonts w:ascii="仿宋_GB2312" w:eastAsia="仿宋_GB2312"/>
          <w:sz w:val="32"/>
          <w:szCs w:val="32"/>
        </w:rPr>
        <w:t>551</w:t>
      </w:r>
    </w:p>
    <w:p w:rsidR="0071702D" w:rsidRPr="00957FAD" w:rsidRDefault="00D34C05" w:rsidP="004640A9">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2.</w:t>
      </w:r>
      <w:r w:rsidR="0092123D" w:rsidRPr="00957FAD">
        <w:rPr>
          <w:rFonts w:ascii="仿宋_GB2312" w:eastAsia="仿宋_GB2312" w:hint="eastAsia"/>
          <w:sz w:val="32"/>
          <w:szCs w:val="32"/>
        </w:rPr>
        <w:t>来稿者应在文件中注明真实姓名、详细联系地址或工作（学习）单位、联系电话等个人信息</w:t>
      </w:r>
      <w:r w:rsidR="00357E92" w:rsidRPr="00957FAD">
        <w:rPr>
          <w:rFonts w:ascii="仿宋_GB2312" w:eastAsia="仿宋_GB2312" w:hint="eastAsia"/>
          <w:sz w:val="32"/>
          <w:szCs w:val="32"/>
        </w:rPr>
        <w:t>，以</w:t>
      </w:r>
      <w:r w:rsidR="0092123D" w:rsidRPr="00957FAD">
        <w:rPr>
          <w:rFonts w:ascii="仿宋_GB2312" w:eastAsia="仿宋_GB2312" w:hint="eastAsia"/>
          <w:sz w:val="32"/>
          <w:szCs w:val="32"/>
        </w:rPr>
        <w:t>方便日后沟通。</w:t>
      </w:r>
    </w:p>
    <w:p w:rsidR="009B7424" w:rsidRPr="00957FAD" w:rsidRDefault="00D34C05" w:rsidP="009B7424">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3.</w:t>
      </w:r>
      <w:r w:rsidRPr="00957FAD">
        <w:rPr>
          <w:rFonts w:ascii="仿宋_GB2312" w:eastAsia="仿宋_GB2312"/>
          <w:sz w:val="32"/>
          <w:szCs w:val="32"/>
        </w:rPr>
        <w:t>作品统一用A4纸格式</w:t>
      </w:r>
      <w:r w:rsidR="00357E92" w:rsidRPr="00957FAD">
        <w:rPr>
          <w:rFonts w:ascii="仿宋_GB2312" w:eastAsia="仿宋_GB2312" w:hint="eastAsia"/>
          <w:sz w:val="32"/>
          <w:szCs w:val="32"/>
        </w:rPr>
        <w:t>，打印或手写均可</w:t>
      </w:r>
      <w:r w:rsidRPr="00957FAD">
        <w:rPr>
          <w:rFonts w:ascii="仿宋_GB2312" w:eastAsia="仿宋_GB2312"/>
          <w:sz w:val="32"/>
          <w:szCs w:val="32"/>
        </w:rPr>
        <w:t>。</w:t>
      </w:r>
    </w:p>
    <w:p w:rsidR="0071702D" w:rsidRPr="00957FAD" w:rsidRDefault="009B7424" w:rsidP="00D4061C">
      <w:pPr>
        <w:spacing w:line="360" w:lineRule="auto"/>
        <w:ind w:firstLineChars="200" w:firstLine="643"/>
        <w:rPr>
          <w:rFonts w:ascii="黑体" w:eastAsia="黑体" w:hAnsi="黑体"/>
          <w:b/>
          <w:sz w:val="32"/>
          <w:szCs w:val="32"/>
        </w:rPr>
      </w:pPr>
      <w:r w:rsidRPr="00957FAD">
        <w:rPr>
          <w:rFonts w:ascii="黑体" w:eastAsia="黑体" w:hAnsi="黑体" w:hint="eastAsia"/>
          <w:b/>
          <w:sz w:val="32"/>
          <w:szCs w:val="32"/>
        </w:rPr>
        <w:t>七、</w:t>
      </w:r>
      <w:r w:rsidR="0092123D" w:rsidRPr="00957FAD">
        <w:rPr>
          <w:rFonts w:ascii="黑体" w:eastAsia="黑体" w:hAnsi="黑体" w:hint="eastAsia"/>
          <w:b/>
          <w:sz w:val="32"/>
          <w:szCs w:val="32"/>
        </w:rPr>
        <w:t>评选</w:t>
      </w:r>
      <w:r w:rsidR="00D34C05" w:rsidRPr="00957FAD">
        <w:rPr>
          <w:rFonts w:ascii="黑体" w:eastAsia="黑体" w:hAnsi="黑体" w:hint="eastAsia"/>
          <w:b/>
          <w:sz w:val="32"/>
          <w:szCs w:val="32"/>
        </w:rPr>
        <w:t>及奖励办法</w:t>
      </w:r>
    </w:p>
    <w:p w:rsidR="0071702D" w:rsidRPr="00957FAD" w:rsidRDefault="00D34C05" w:rsidP="00D34C05">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1.</w:t>
      </w:r>
      <w:r w:rsidRPr="00957FAD">
        <w:rPr>
          <w:rFonts w:ascii="仿宋_GB2312" w:eastAsia="仿宋_GB2312"/>
          <w:sz w:val="32"/>
          <w:szCs w:val="32"/>
        </w:rPr>
        <w:t>学校组成</w:t>
      </w:r>
      <w:r w:rsidRPr="00957FAD">
        <w:rPr>
          <w:rFonts w:ascii="仿宋_GB2312" w:eastAsia="仿宋_GB2312" w:hint="eastAsia"/>
          <w:sz w:val="32"/>
          <w:szCs w:val="32"/>
        </w:rPr>
        <w:t>“</w:t>
      </w:r>
      <w:r w:rsidRPr="00957FAD">
        <w:rPr>
          <w:rFonts w:ascii="仿宋_GB2312" w:eastAsia="仿宋_GB2312"/>
          <w:sz w:val="32"/>
          <w:szCs w:val="32"/>
        </w:rPr>
        <w:t>校歌</w:t>
      </w:r>
      <w:r w:rsidRPr="00957FAD">
        <w:rPr>
          <w:rFonts w:ascii="仿宋_GB2312" w:eastAsia="仿宋_GB2312" w:hint="eastAsia"/>
          <w:sz w:val="32"/>
          <w:szCs w:val="32"/>
        </w:rPr>
        <w:t>”</w:t>
      </w:r>
      <w:r w:rsidR="00357E92" w:rsidRPr="00957FAD">
        <w:rPr>
          <w:rFonts w:ascii="仿宋_GB2312" w:eastAsia="仿宋_GB2312" w:hint="eastAsia"/>
          <w:sz w:val="32"/>
          <w:szCs w:val="32"/>
        </w:rPr>
        <w:t>征集工作领导小</w:t>
      </w:r>
      <w:r w:rsidRPr="00957FAD">
        <w:rPr>
          <w:rFonts w:ascii="仿宋_GB2312" w:eastAsia="仿宋_GB2312"/>
          <w:sz w:val="32"/>
          <w:szCs w:val="32"/>
        </w:rPr>
        <w:t>组，</w:t>
      </w:r>
      <w:r w:rsidR="009B7424" w:rsidRPr="00957FAD">
        <w:rPr>
          <w:rFonts w:ascii="仿宋_GB2312" w:eastAsia="仿宋_GB2312" w:hint="eastAsia"/>
          <w:sz w:val="32"/>
          <w:szCs w:val="32"/>
        </w:rPr>
        <w:t>由学校领导班子成员组成，办公室设在党委宣传统战部，</w:t>
      </w:r>
      <w:r w:rsidR="0059425D" w:rsidRPr="00957FAD">
        <w:rPr>
          <w:rFonts w:ascii="仿宋_GB2312" w:eastAsia="仿宋_GB2312" w:hint="eastAsia"/>
          <w:sz w:val="32"/>
          <w:szCs w:val="32"/>
        </w:rPr>
        <w:t>同时由相关校领导、教师、学生代表组成</w:t>
      </w:r>
      <w:r w:rsidR="00357E92" w:rsidRPr="00957FAD">
        <w:rPr>
          <w:rFonts w:ascii="仿宋_GB2312" w:eastAsia="仿宋_GB2312" w:hint="eastAsia"/>
          <w:sz w:val="32"/>
          <w:szCs w:val="32"/>
        </w:rPr>
        <w:t>评选专家组，</w:t>
      </w:r>
      <w:r w:rsidRPr="00957FAD">
        <w:rPr>
          <w:rFonts w:ascii="仿宋_GB2312" w:eastAsia="仿宋_GB2312"/>
          <w:sz w:val="32"/>
          <w:szCs w:val="32"/>
        </w:rPr>
        <w:t>按</w:t>
      </w:r>
      <w:r w:rsidR="00357E92" w:rsidRPr="00957FAD">
        <w:rPr>
          <w:rFonts w:ascii="仿宋_GB2312" w:eastAsia="仿宋_GB2312" w:hint="eastAsia"/>
          <w:sz w:val="32"/>
          <w:szCs w:val="32"/>
        </w:rPr>
        <w:t>照</w:t>
      </w:r>
      <w:r w:rsidRPr="00957FAD">
        <w:rPr>
          <w:rFonts w:ascii="仿宋_GB2312" w:eastAsia="仿宋_GB2312"/>
          <w:sz w:val="32"/>
          <w:szCs w:val="32"/>
        </w:rPr>
        <w:t>公开、公平、公正、择优的原则</w:t>
      </w:r>
      <w:r w:rsidRPr="00957FAD">
        <w:rPr>
          <w:rFonts w:ascii="仿宋_GB2312" w:eastAsia="仿宋_GB2312" w:hint="eastAsia"/>
          <w:sz w:val="32"/>
          <w:szCs w:val="32"/>
        </w:rPr>
        <w:t>对提交的作品进行梳理汇总</w:t>
      </w:r>
      <w:r w:rsidR="00357E92" w:rsidRPr="00957FAD">
        <w:rPr>
          <w:rFonts w:ascii="仿宋_GB2312" w:eastAsia="仿宋_GB2312" w:hint="eastAsia"/>
          <w:sz w:val="32"/>
          <w:szCs w:val="32"/>
        </w:rPr>
        <w:t>和评定</w:t>
      </w:r>
      <w:r w:rsidR="0059425D" w:rsidRPr="00957FAD">
        <w:rPr>
          <w:rFonts w:ascii="仿宋_GB2312" w:eastAsia="仿宋_GB2312" w:hint="eastAsia"/>
          <w:sz w:val="32"/>
          <w:szCs w:val="32"/>
        </w:rPr>
        <w:t>。</w:t>
      </w:r>
    </w:p>
    <w:p w:rsidR="00D4061C" w:rsidRPr="00957FAD" w:rsidRDefault="00D34C05" w:rsidP="00D4061C">
      <w:pPr>
        <w:spacing w:line="360" w:lineRule="auto"/>
        <w:ind w:firstLineChars="200" w:firstLine="640"/>
        <w:rPr>
          <w:rFonts w:ascii="Comic Sans MS" w:hAnsi="Comic Sans MS"/>
          <w:sz w:val="32"/>
          <w:szCs w:val="32"/>
        </w:rPr>
      </w:pPr>
      <w:r w:rsidRPr="00957FAD">
        <w:rPr>
          <w:rFonts w:ascii="仿宋_GB2312" w:eastAsia="仿宋_GB2312" w:hint="eastAsia"/>
          <w:sz w:val="32"/>
          <w:szCs w:val="32"/>
        </w:rPr>
        <w:t>2.提交作品</w:t>
      </w:r>
      <w:r w:rsidR="00357E92" w:rsidRPr="00957FAD">
        <w:rPr>
          <w:rFonts w:ascii="仿宋_GB2312" w:eastAsia="仿宋_GB2312" w:hint="eastAsia"/>
          <w:sz w:val="32"/>
          <w:szCs w:val="32"/>
        </w:rPr>
        <w:t>一经</w:t>
      </w:r>
      <w:r w:rsidRPr="00957FAD">
        <w:rPr>
          <w:rFonts w:ascii="仿宋_GB2312" w:eastAsia="仿宋_GB2312" w:hint="eastAsia"/>
          <w:sz w:val="32"/>
          <w:szCs w:val="32"/>
        </w:rPr>
        <w:t>选中，</w:t>
      </w:r>
      <w:r w:rsidRPr="00957FAD">
        <w:rPr>
          <w:rFonts w:ascii="仿宋_GB2312" w:eastAsia="仿宋_GB2312"/>
          <w:sz w:val="32"/>
          <w:szCs w:val="32"/>
        </w:rPr>
        <w:t>校歌歌词作者和曲谱作者分别给予一定的奖励，并颁发荣誉证书。</w:t>
      </w:r>
    </w:p>
    <w:p w:rsidR="004640A9" w:rsidRPr="00957FAD" w:rsidRDefault="00D4061C" w:rsidP="00D4061C">
      <w:pPr>
        <w:spacing w:line="360" w:lineRule="auto"/>
        <w:ind w:firstLineChars="200" w:firstLine="643"/>
        <w:rPr>
          <w:rFonts w:ascii="黑体" w:eastAsia="黑体" w:hAnsi="黑体"/>
          <w:b/>
          <w:sz w:val="32"/>
          <w:szCs w:val="32"/>
        </w:rPr>
      </w:pPr>
      <w:r w:rsidRPr="00957FAD">
        <w:rPr>
          <w:rFonts w:ascii="黑体" w:eastAsia="黑体" w:hAnsi="黑体" w:hint="eastAsia"/>
          <w:b/>
          <w:sz w:val="32"/>
          <w:szCs w:val="32"/>
        </w:rPr>
        <w:t>八、</w:t>
      </w:r>
      <w:r w:rsidR="00F95695" w:rsidRPr="00957FAD">
        <w:rPr>
          <w:rFonts w:ascii="黑体" w:eastAsia="黑体" w:hAnsi="黑体" w:hint="eastAsia"/>
          <w:b/>
          <w:sz w:val="32"/>
          <w:szCs w:val="32"/>
        </w:rPr>
        <w:t>学校相关参考资料</w:t>
      </w:r>
    </w:p>
    <w:p w:rsidR="002C7C22" w:rsidRPr="00957FAD" w:rsidRDefault="00D4061C" w:rsidP="00B721F2">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1</w:t>
      </w:r>
      <w:r w:rsidRPr="00957FAD">
        <w:rPr>
          <w:rFonts w:ascii="仿宋_GB2312" w:eastAsia="仿宋_GB2312"/>
          <w:sz w:val="32"/>
          <w:szCs w:val="32"/>
        </w:rPr>
        <w:t>.</w:t>
      </w:r>
      <w:r w:rsidR="0092123D" w:rsidRPr="00957FAD">
        <w:rPr>
          <w:rFonts w:ascii="仿宋_GB2312" w:eastAsia="仿宋_GB2312" w:hint="eastAsia"/>
          <w:sz w:val="32"/>
          <w:szCs w:val="32"/>
        </w:rPr>
        <w:t>建设目标：</w:t>
      </w:r>
      <w:r w:rsidR="002C7C22" w:rsidRPr="00957FAD">
        <w:rPr>
          <w:rFonts w:ascii="仿宋_GB2312" w:eastAsia="仿宋_GB2312" w:hint="eastAsia"/>
          <w:sz w:val="32"/>
          <w:szCs w:val="32"/>
        </w:rPr>
        <w:t>“特色鲜明、质量优良，行业知名、国内优质”的高水平现代化高等职业院校。</w:t>
      </w:r>
    </w:p>
    <w:p w:rsidR="0071702D" w:rsidRPr="00957FAD" w:rsidRDefault="00D4061C" w:rsidP="002C7C22">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2</w:t>
      </w:r>
      <w:r w:rsidRPr="00957FAD">
        <w:rPr>
          <w:rFonts w:ascii="仿宋_GB2312" w:eastAsia="仿宋_GB2312"/>
          <w:sz w:val="32"/>
          <w:szCs w:val="32"/>
        </w:rPr>
        <w:t>.</w:t>
      </w:r>
      <w:r w:rsidR="0092123D" w:rsidRPr="00957FAD">
        <w:rPr>
          <w:rFonts w:ascii="仿宋_GB2312" w:eastAsia="仿宋_GB2312" w:hint="eastAsia"/>
          <w:sz w:val="32"/>
          <w:szCs w:val="32"/>
        </w:rPr>
        <w:t>发展战略：</w:t>
      </w:r>
      <w:r w:rsidR="00B721F2" w:rsidRPr="00957FAD">
        <w:rPr>
          <w:rFonts w:ascii="仿宋_GB2312" w:eastAsia="仿宋_GB2312" w:hint="eastAsia"/>
          <w:sz w:val="32"/>
          <w:szCs w:val="32"/>
        </w:rPr>
        <w:t>“内涵建校、特色兴校、质量立校、人才强校”</w:t>
      </w:r>
      <w:r w:rsidR="0092123D" w:rsidRPr="00957FAD">
        <w:rPr>
          <w:rFonts w:ascii="仿宋_GB2312" w:eastAsia="仿宋_GB2312" w:hint="eastAsia"/>
          <w:sz w:val="32"/>
          <w:szCs w:val="32"/>
        </w:rPr>
        <w:t>。</w:t>
      </w:r>
    </w:p>
    <w:p w:rsidR="0071702D" w:rsidRPr="00957FAD" w:rsidRDefault="00D4061C" w:rsidP="00B721F2">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3</w:t>
      </w:r>
      <w:r w:rsidRPr="00957FAD">
        <w:rPr>
          <w:rFonts w:ascii="仿宋_GB2312" w:eastAsia="仿宋_GB2312"/>
          <w:sz w:val="32"/>
          <w:szCs w:val="32"/>
        </w:rPr>
        <w:t>.</w:t>
      </w:r>
      <w:r w:rsidR="0092123D" w:rsidRPr="00957FAD">
        <w:rPr>
          <w:rFonts w:ascii="仿宋_GB2312" w:eastAsia="仿宋_GB2312" w:hint="eastAsia"/>
          <w:sz w:val="32"/>
          <w:szCs w:val="32"/>
        </w:rPr>
        <w:t>校训：明德 笃学 严谨 求实</w:t>
      </w:r>
    </w:p>
    <w:p w:rsidR="00B721F2" w:rsidRPr="00957FAD" w:rsidRDefault="00D4061C" w:rsidP="00B721F2">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4</w:t>
      </w:r>
      <w:r w:rsidRPr="00957FAD">
        <w:rPr>
          <w:rFonts w:ascii="仿宋_GB2312" w:eastAsia="仿宋_GB2312"/>
          <w:sz w:val="32"/>
          <w:szCs w:val="32"/>
        </w:rPr>
        <w:t>.</w:t>
      </w:r>
      <w:r w:rsidR="00B721F2" w:rsidRPr="00957FAD">
        <w:rPr>
          <w:rFonts w:ascii="仿宋_GB2312" w:eastAsia="仿宋_GB2312" w:hint="eastAsia"/>
          <w:sz w:val="32"/>
          <w:szCs w:val="32"/>
        </w:rPr>
        <w:t>校风：诚信 务实 奋进 自强</w:t>
      </w:r>
    </w:p>
    <w:p w:rsidR="00B721F2" w:rsidRPr="00957FAD" w:rsidRDefault="00D4061C" w:rsidP="00B721F2">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5</w:t>
      </w:r>
      <w:r w:rsidRPr="00957FAD">
        <w:rPr>
          <w:rFonts w:ascii="仿宋_GB2312" w:eastAsia="仿宋_GB2312"/>
          <w:sz w:val="32"/>
          <w:szCs w:val="32"/>
        </w:rPr>
        <w:t>.</w:t>
      </w:r>
      <w:r w:rsidR="00B721F2" w:rsidRPr="00957FAD">
        <w:rPr>
          <w:rFonts w:ascii="仿宋_GB2312" w:eastAsia="仿宋_GB2312" w:hint="eastAsia"/>
          <w:sz w:val="32"/>
          <w:szCs w:val="32"/>
        </w:rPr>
        <w:t>教风：厚德 厚学 严谨 严格</w:t>
      </w:r>
    </w:p>
    <w:p w:rsidR="00B721F2" w:rsidRPr="00957FAD" w:rsidRDefault="00D4061C" w:rsidP="00B721F2">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lastRenderedPageBreak/>
        <w:t>6</w:t>
      </w:r>
      <w:r w:rsidRPr="00957FAD">
        <w:rPr>
          <w:rFonts w:ascii="仿宋_GB2312" w:eastAsia="仿宋_GB2312"/>
          <w:sz w:val="32"/>
          <w:szCs w:val="32"/>
        </w:rPr>
        <w:t>.</w:t>
      </w:r>
      <w:r w:rsidR="00B721F2" w:rsidRPr="00957FAD">
        <w:rPr>
          <w:rFonts w:ascii="仿宋_GB2312" w:eastAsia="仿宋_GB2312" w:hint="eastAsia"/>
          <w:sz w:val="32"/>
          <w:szCs w:val="32"/>
        </w:rPr>
        <w:t>学风：求知 求实 自律 自强</w:t>
      </w:r>
    </w:p>
    <w:p w:rsidR="009A02D0" w:rsidRPr="00957FAD" w:rsidRDefault="00D4061C" w:rsidP="009A02D0">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7</w:t>
      </w:r>
      <w:r w:rsidRPr="00957FAD">
        <w:rPr>
          <w:rFonts w:ascii="仿宋_GB2312" w:eastAsia="仿宋_GB2312"/>
          <w:sz w:val="32"/>
          <w:szCs w:val="32"/>
        </w:rPr>
        <w:t>.</w:t>
      </w:r>
      <w:r w:rsidR="009A02D0" w:rsidRPr="00957FAD">
        <w:rPr>
          <w:rFonts w:ascii="仿宋_GB2312" w:eastAsia="仿宋_GB2312" w:hint="eastAsia"/>
          <w:sz w:val="32"/>
          <w:szCs w:val="32"/>
        </w:rPr>
        <w:t>历史沿革：</w:t>
      </w:r>
    </w:p>
    <w:p w:rsidR="0059425D" w:rsidRPr="00957FAD" w:rsidRDefault="0059425D" w:rsidP="00762135">
      <w:pPr>
        <w:spacing w:line="360" w:lineRule="auto"/>
        <w:ind w:firstLineChars="200" w:firstLine="640"/>
        <w:rPr>
          <w:rFonts w:ascii="仿宋_GB2312" w:eastAsia="仿宋_GB2312"/>
          <w:sz w:val="32"/>
          <w:szCs w:val="32"/>
        </w:rPr>
      </w:pPr>
      <w:r w:rsidRPr="00957FAD">
        <w:rPr>
          <w:rFonts w:ascii="仿宋_GB2312" w:eastAsia="仿宋_GB2312"/>
          <w:sz w:val="32"/>
          <w:szCs w:val="32"/>
        </w:rPr>
        <w:t>1948</w:t>
      </w:r>
      <w:r w:rsidRPr="00957FAD">
        <w:rPr>
          <w:rFonts w:ascii="仿宋_GB2312" w:eastAsia="仿宋_GB2312" w:hint="eastAsia"/>
          <w:sz w:val="32"/>
          <w:szCs w:val="32"/>
        </w:rPr>
        <w:t>年1</w:t>
      </w:r>
      <w:r w:rsidR="00FE740E" w:rsidRPr="00957FAD">
        <w:rPr>
          <w:rFonts w:ascii="仿宋_GB2312" w:eastAsia="仿宋_GB2312" w:hint="eastAsia"/>
          <w:sz w:val="32"/>
          <w:szCs w:val="32"/>
        </w:rPr>
        <w:t>2</w:t>
      </w:r>
      <w:r w:rsidRPr="00957FAD">
        <w:rPr>
          <w:rFonts w:ascii="仿宋_GB2312" w:eastAsia="仿宋_GB2312" w:hint="eastAsia"/>
          <w:sz w:val="32"/>
          <w:szCs w:val="32"/>
        </w:rPr>
        <w:t>月，学校于西阜新</w:t>
      </w:r>
      <w:r w:rsidR="00EB677D" w:rsidRPr="00957FAD">
        <w:rPr>
          <w:rFonts w:ascii="仿宋_GB2312" w:eastAsia="仿宋_GB2312" w:hint="eastAsia"/>
          <w:sz w:val="32"/>
          <w:szCs w:val="32"/>
        </w:rPr>
        <w:t>建立</w:t>
      </w:r>
      <w:r w:rsidRPr="00957FAD">
        <w:rPr>
          <w:rFonts w:ascii="仿宋_GB2312" w:eastAsia="仿宋_GB2312" w:hint="eastAsia"/>
          <w:sz w:val="32"/>
          <w:szCs w:val="32"/>
        </w:rPr>
        <w:t>。</w:t>
      </w:r>
    </w:p>
    <w:p w:rsidR="00762135" w:rsidRPr="00957FAD" w:rsidRDefault="0059425D" w:rsidP="00762135">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1</w:t>
      </w:r>
      <w:r w:rsidR="00762135" w:rsidRPr="00957FAD">
        <w:rPr>
          <w:rFonts w:ascii="仿宋_GB2312" w:eastAsia="仿宋_GB2312" w:hint="eastAsia"/>
          <w:sz w:val="32"/>
          <w:szCs w:val="32"/>
        </w:rPr>
        <w:t>952年8月，根据铁路局指示，将原来短期轮训性质的锦州铁路局职工学校，改为中等技术学校（属中专性质），命名锦州铁路技术学校，在初中毕业生中招收新生，学制2—3年。由郑焰任校长，吴香九任党总支书记。</w:t>
      </w:r>
    </w:p>
    <w:p w:rsidR="00762135" w:rsidRPr="00957FAD" w:rsidRDefault="00762135" w:rsidP="00762135">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1953年1月，根据铁道部铁密（53）第123号部令“关于学校科组调整”将锦州铁路技术学校改为锦州铁路学校。</w:t>
      </w:r>
      <w:r w:rsidR="00FE740E" w:rsidRPr="00957FAD">
        <w:rPr>
          <w:rFonts w:ascii="仿宋_GB2312" w:eastAsia="仿宋_GB2312" w:hint="eastAsia"/>
          <w:sz w:val="32"/>
          <w:szCs w:val="32"/>
        </w:rPr>
        <w:t>同年，</w:t>
      </w:r>
      <w:r w:rsidR="00EB677D" w:rsidRPr="00957FAD">
        <w:rPr>
          <w:rFonts w:ascii="仿宋_GB2312" w:eastAsia="仿宋_GB2312" w:hint="eastAsia"/>
          <w:sz w:val="32"/>
          <w:szCs w:val="32"/>
        </w:rPr>
        <w:t>学校</w:t>
      </w:r>
      <w:r w:rsidR="00FE740E" w:rsidRPr="00957FAD">
        <w:rPr>
          <w:rFonts w:ascii="仿宋_GB2312" w:eastAsia="仿宋_GB2312" w:hint="eastAsia"/>
          <w:sz w:val="32"/>
          <w:szCs w:val="32"/>
        </w:rPr>
        <w:t>迁至锦州市松坡路</w:t>
      </w:r>
      <w:r w:rsidR="00EB677D" w:rsidRPr="00957FAD">
        <w:rPr>
          <w:rFonts w:ascii="仿宋_GB2312" w:eastAsia="仿宋_GB2312" w:hint="eastAsia"/>
          <w:sz w:val="32"/>
          <w:szCs w:val="32"/>
        </w:rPr>
        <w:t>的校址。</w:t>
      </w:r>
    </w:p>
    <w:p w:rsidR="00762135" w:rsidRPr="00957FAD" w:rsidRDefault="00762135" w:rsidP="00762135">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1955年6月，根据铁道部铁教学（55）字第83号部令，校名改为铁道部锦州铁路运输学校，以培养车务和商务技术管理人员为主。</w:t>
      </w:r>
    </w:p>
    <w:p w:rsidR="00762135" w:rsidRPr="00957FAD" w:rsidRDefault="00762135" w:rsidP="00762135">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1958年10月，学校改名为锦州铁道学院，设大专部和中专部。根据锦州市委文教部（58）第41号通知，成立锦州铁道学院党委。</w:t>
      </w:r>
    </w:p>
    <w:p w:rsidR="00762135" w:rsidRPr="00957FAD" w:rsidRDefault="00762135" w:rsidP="00762135">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1962年6月，根据锦局第23号局令，将锦州铁路学院调整为锦州铁路运输学校。</w:t>
      </w:r>
    </w:p>
    <w:p w:rsidR="00762135" w:rsidRPr="00957FAD" w:rsidRDefault="00762135" w:rsidP="00762135">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1966年6月10</w:t>
      </w:r>
      <w:r w:rsidR="009D0421" w:rsidRPr="00957FAD">
        <w:rPr>
          <w:rFonts w:ascii="仿宋_GB2312" w:eastAsia="仿宋_GB2312" w:hint="eastAsia"/>
          <w:sz w:val="32"/>
          <w:szCs w:val="32"/>
        </w:rPr>
        <w:t>日局派工作队进驻学</w:t>
      </w:r>
      <w:r w:rsidRPr="00957FAD">
        <w:rPr>
          <w:rFonts w:ascii="仿宋_GB2312" w:eastAsia="仿宋_GB2312" w:hint="eastAsia"/>
          <w:sz w:val="32"/>
          <w:szCs w:val="32"/>
        </w:rPr>
        <w:t>校，8月上旬撤走。先后成立“文革筹委会”“文革委员会”。</w:t>
      </w:r>
    </w:p>
    <w:p w:rsidR="00762135" w:rsidRPr="00957FAD" w:rsidRDefault="00762135" w:rsidP="00762135">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1969年12</w:t>
      </w:r>
      <w:r w:rsidR="009D0421" w:rsidRPr="00957FAD">
        <w:rPr>
          <w:rFonts w:ascii="仿宋_GB2312" w:eastAsia="仿宋_GB2312" w:hint="eastAsia"/>
          <w:sz w:val="32"/>
          <w:szCs w:val="32"/>
        </w:rPr>
        <w:t>月，根据局革委会决定，学</w:t>
      </w:r>
      <w:r w:rsidRPr="00957FAD">
        <w:rPr>
          <w:rFonts w:ascii="仿宋_GB2312" w:eastAsia="仿宋_GB2312" w:hint="eastAsia"/>
          <w:sz w:val="32"/>
          <w:szCs w:val="32"/>
        </w:rPr>
        <w:t>校与锦州铁路司机学校合并，校名改为锦州铁路工人学校，办技工训练班。</w:t>
      </w:r>
    </w:p>
    <w:p w:rsidR="00762135" w:rsidRPr="00957FAD" w:rsidRDefault="00762135" w:rsidP="00762135">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lastRenderedPageBreak/>
        <w:t>1970年上半年，举办新工人短训班（实验员、电报员）</w:t>
      </w:r>
      <w:r w:rsidR="009D0421" w:rsidRPr="00957FAD">
        <w:rPr>
          <w:rFonts w:ascii="仿宋_GB2312" w:eastAsia="仿宋_GB2312" w:hint="eastAsia"/>
          <w:sz w:val="32"/>
          <w:szCs w:val="32"/>
        </w:rPr>
        <w:t>，</w:t>
      </w:r>
      <w:r w:rsidRPr="00957FAD">
        <w:rPr>
          <w:rFonts w:ascii="仿宋_GB2312" w:eastAsia="仿宋_GB2312" w:hint="eastAsia"/>
          <w:sz w:val="32"/>
          <w:szCs w:val="32"/>
        </w:rPr>
        <w:t>学习期间三个月。</w:t>
      </w:r>
    </w:p>
    <w:p w:rsidR="00762135" w:rsidRPr="00957FAD" w:rsidRDefault="00762135" w:rsidP="00762135">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1971年，举办车站值班员、司机、司炉、通信工、信号工等30个职工短训班。</w:t>
      </w:r>
    </w:p>
    <w:p w:rsidR="00762135" w:rsidRPr="00957FAD" w:rsidRDefault="00762135" w:rsidP="00762135">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1972年4月，根据锦铁革（1972）54号文件，将锦州铁路局工人学校改为锦州铁路局中等专业学校，恢复中专。根据局革委会“关于试办中等专业学校招生的通知”，共招</w:t>
      </w:r>
      <w:r w:rsidR="009D0421" w:rsidRPr="00957FAD">
        <w:rPr>
          <w:rFonts w:ascii="仿宋_GB2312" w:eastAsia="仿宋_GB2312" w:hint="eastAsia"/>
          <w:sz w:val="32"/>
          <w:szCs w:val="32"/>
        </w:rPr>
        <w:t>收</w:t>
      </w:r>
      <w:r w:rsidRPr="00957FAD">
        <w:rPr>
          <w:rFonts w:ascii="仿宋_GB2312" w:eastAsia="仿宋_GB2312" w:hint="eastAsia"/>
          <w:sz w:val="32"/>
          <w:szCs w:val="32"/>
        </w:rPr>
        <w:t>九年一贯制学生873人，编成运输五个班，机车乘务员四个班，通信一个班、信号、内燃、机钳、车辆各二个班，学制1-2年。</w:t>
      </w:r>
    </w:p>
    <w:p w:rsidR="00762135" w:rsidRPr="00957FAD" w:rsidRDefault="00762135" w:rsidP="00762135">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1973年4月，根据锦铁革（1973）119号文件，自1973年4月1日起撤销锦州铁路中等专业学校，恢复运输学校和司机学校。5</w:t>
      </w:r>
      <w:r w:rsidR="009D0421" w:rsidRPr="00957FAD">
        <w:rPr>
          <w:rFonts w:ascii="仿宋_GB2312" w:eastAsia="仿宋_GB2312" w:hint="eastAsia"/>
          <w:sz w:val="32"/>
          <w:szCs w:val="32"/>
        </w:rPr>
        <w:t>月</w:t>
      </w:r>
      <w:r w:rsidRPr="00957FAD">
        <w:rPr>
          <w:rFonts w:ascii="仿宋_GB2312" w:eastAsia="仿宋_GB2312" w:hint="eastAsia"/>
          <w:sz w:val="32"/>
          <w:szCs w:val="32"/>
        </w:rPr>
        <w:t>司机学校分出，校名恢复锦州铁路运输学校。</w:t>
      </w:r>
    </w:p>
    <w:p w:rsidR="00762135" w:rsidRPr="00957FAD" w:rsidRDefault="00762135" w:rsidP="00762135">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1998年4月，铁道部教卫司教卫企函（1998）23号通知，校实习站场被评为铁路中专首届教育教学成果三等奖。</w:t>
      </w:r>
    </w:p>
    <w:p w:rsidR="00762135" w:rsidRPr="00957FAD" w:rsidRDefault="00762135" w:rsidP="00762135">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1999年11</w:t>
      </w:r>
      <w:r w:rsidR="009D0421" w:rsidRPr="00957FAD">
        <w:rPr>
          <w:rFonts w:ascii="仿宋_GB2312" w:eastAsia="仿宋_GB2312" w:hint="eastAsia"/>
          <w:sz w:val="32"/>
          <w:szCs w:val="32"/>
        </w:rPr>
        <w:t>月，铁道部科教司在济南召开全路中专校长会，发布部专业评估结果，学</w:t>
      </w:r>
      <w:r w:rsidRPr="00957FAD">
        <w:rPr>
          <w:rFonts w:ascii="仿宋_GB2312" w:eastAsia="仿宋_GB2312" w:hint="eastAsia"/>
          <w:sz w:val="32"/>
          <w:szCs w:val="32"/>
        </w:rPr>
        <w:t>校铁道运输、铁道信号、综合电信</w:t>
      </w:r>
      <w:r w:rsidR="009D0421" w:rsidRPr="00957FAD">
        <w:rPr>
          <w:rFonts w:ascii="仿宋_GB2312" w:eastAsia="仿宋_GB2312" w:hint="eastAsia"/>
          <w:sz w:val="32"/>
          <w:szCs w:val="32"/>
        </w:rPr>
        <w:t>三个专业</w:t>
      </w:r>
      <w:r w:rsidRPr="00957FAD">
        <w:rPr>
          <w:rFonts w:ascii="仿宋_GB2312" w:eastAsia="仿宋_GB2312" w:hint="eastAsia"/>
          <w:sz w:val="32"/>
          <w:szCs w:val="32"/>
        </w:rPr>
        <w:t>被评为优秀专业点。</w:t>
      </w:r>
    </w:p>
    <w:p w:rsidR="00762135" w:rsidRPr="00957FAD" w:rsidRDefault="00762135" w:rsidP="00762135">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2000年1月，铁道部特有工种职业技能鉴定站挂牌。</w:t>
      </w:r>
    </w:p>
    <w:p w:rsidR="00762135" w:rsidRPr="00957FAD" w:rsidRDefault="00762135" w:rsidP="00762135">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2000年4月，路局党委发布44</w:t>
      </w:r>
      <w:r w:rsidR="009D0421" w:rsidRPr="00957FAD">
        <w:rPr>
          <w:rFonts w:ascii="仿宋_GB2312" w:eastAsia="仿宋_GB2312" w:hint="eastAsia"/>
          <w:sz w:val="32"/>
          <w:szCs w:val="32"/>
        </w:rPr>
        <w:t>号文件，学</w:t>
      </w:r>
      <w:r w:rsidRPr="00957FAD">
        <w:rPr>
          <w:rFonts w:ascii="仿宋_GB2312" w:eastAsia="仿宋_GB2312" w:hint="eastAsia"/>
          <w:sz w:val="32"/>
          <w:szCs w:val="32"/>
        </w:rPr>
        <w:t>校实行一个机构三块牌子</w:t>
      </w:r>
      <w:r w:rsidR="009D0421" w:rsidRPr="00957FAD">
        <w:rPr>
          <w:rFonts w:ascii="仿宋_GB2312" w:eastAsia="仿宋_GB2312" w:hint="eastAsia"/>
          <w:sz w:val="32"/>
          <w:szCs w:val="32"/>
        </w:rPr>
        <w:t>——</w:t>
      </w:r>
      <w:r w:rsidRPr="00957FAD">
        <w:rPr>
          <w:rFonts w:ascii="仿宋_GB2312" w:eastAsia="仿宋_GB2312" w:hint="eastAsia"/>
          <w:sz w:val="32"/>
          <w:szCs w:val="32"/>
        </w:rPr>
        <w:t>锦州铁路运输学校，锦州铁路职工培训基地，锦州铁路成人中专。学校改党委领导下的校长负责制为</w:t>
      </w:r>
      <w:r w:rsidRPr="00957FAD">
        <w:rPr>
          <w:rFonts w:ascii="仿宋_GB2312" w:eastAsia="仿宋_GB2312" w:hint="eastAsia"/>
          <w:sz w:val="32"/>
          <w:szCs w:val="32"/>
        </w:rPr>
        <w:lastRenderedPageBreak/>
        <w:t>校长负责制。5月“锦州铁路成人中等专业学校”“锦州铁路职工培训基地”挂牌并启用印章。</w:t>
      </w:r>
    </w:p>
    <w:p w:rsidR="00762135" w:rsidRPr="00957FAD" w:rsidRDefault="00762135" w:rsidP="00762135">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2000年5</w:t>
      </w:r>
      <w:r w:rsidR="009D0421" w:rsidRPr="00957FAD">
        <w:rPr>
          <w:rFonts w:ascii="仿宋_GB2312" w:eastAsia="仿宋_GB2312" w:hint="eastAsia"/>
          <w:sz w:val="32"/>
          <w:szCs w:val="32"/>
        </w:rPr>
        <w:t>月，中国教育报载文公布学</w:t>
      </w:r>
      <w:r w:rsidRPr="00957FAD">
        <w:rPr>
          <w:rFonts w:ascii="仿宋_GB2312" w:eastAsia="仿宋_GB2312" w:hint="eastAsia"/>
          <w:sz w:val="32"/>
          <w:szCs w:val="32"/>
        </w:rPr>
        <w:t>校被国家教委确定为“国家级中等职业学校”。</w:t>
      </w:r>
    </w:p>
    <w:p w:rsidR="00762135" w:rsidRPr="00957FAD" w:rsidRDefault="00762135" w:rsidP="00762135">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2002年10月</w:t>
      </w:r>
      <w:r w:rsidR="009D0421" w:rsidRPr="00957FAD">
        <w:rPr>
          <w:rFonts w:ascii="仿宋_GB2312" w:eastAsia="仿宋_GB2312" w:hint="eastAsia"/>
          <w:sz w:val="32"/>
          <w:szCs w:val="32"/>
        </w:rPr>
        <w:t>，</w:t>
      </w:r>
      <w:r w:rsidRPr="00957FAD">
        <w:rPr>
          <w:rFonts w:ascii="仿宋_GB2312" w:eastAsia="仿宋_GB2312" w:hint="eastAsia"/>
          <w:sz w:val="32"/>
          <w:szCs w:val="32"/>
        </w:rPr>
        <w:t>学校举行大连铁道学院成教学院锦州分院挂牌仪式。</w:t>
      </w:r>
    </w:p>
    <w:p w:rsidR="00762135" w:rsidRPr="00957FAD" w:rsidRDefault="00762135" w:rsidP="00762135">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2004年3月，教育部办公厅文件教职成厅</w:t>
      </w:r>
      <w:r w:rsidR="009D0421" w:rsidRPr="00957FAD">
        <w:rPr>
          <w:rFonts w:ascii="仿宋_GB2312" w:eastAsia="仿宋_GB2312" w:hint="eastAsia"/>
          <w:sz w:val="32"/>
          <w:szCs w:val="32"/>
        </w:rPr>
        <w:t>〔</w:t>
      </w:r>
      <w:r w:rsidRPr="00957FAD">
        <w:rPr>
          <w:rFonts w:ascii="仿宋_GB2312" w:eastAsia="仿宋_GB2312" w:hint="eastAsia"/>
          <w:sz w:val="32"/>
          <w:szCs w:val="32"/>
        </w:rPr>
        <w:t>2004</w:t>
      </w:r>
      <w:r w:rsidR="009D0421" w:rsidRPr="00957FAD">
        <w:rPr>
          <w:rFonts w:ascii="仿宋_GB2312" w:eastAsia="仿宋_GB2312" w:hint="eastAsia"/>
          <w:sz w:val="32"/>
          <w:szCs w:val="32"/>
        </w:rPr>
        <w:t>〕</w:t>
      </w:r>
      <w:r w:rsidRPr="00957FAD">
        <w:rPr>
          <w:rFonts w:ascii="仿宋_GB2312" w:eastAsia="仿宋_GB2312" w:hint="eastAsia"/>
          <w:sz w:val="32"/>
          <w:szCs w:val="32"/>
        </w:rPr>
        <w:t>1</w:t>
      </w:r>
      <w:r w:rsidR="009D0421" w:rsidRPr="00957FAD">
        <w:rPr>
          <w:rFonts w:ascii="仿宋_GB2312" w:eastAsia="仿宋_GB2312" w:hint="eastAsia"/>
          <w:sz w:val="32"/>
          <w:szCs w:val="32"/>
        </w:rPr>
        <w:t>号文件公布新调整认定的首批国家级重点中等职业学校名单，学</w:t>
      </w:r>
      <w:r w:rsidRPr="00957FAD">
        <w:rPr>
          <w:rFonts w:ascii="仿宋_GB2312" w:eastAsia="仿宋_GB2312" w:hint="eastAsia"/>
          <w:sz w:val="32"/>
          <w:szCs w:val="32"/>
        </w:rPr>
        <w:t>校在辽宁省50</w:t>
      </w:r>
      <w:r w:rsidR="009A2226" w:rsidRPr="00957FAD">
        <w:rPr>
          <w:rFonts w:ascii="仿宋_GB2312" w:eastAsia="仿宋_GB2312" w:hint="eastAsia"/>
          <w:sz w:val="32"/>
          <w:szCs w:val="32"/>
        </w:rPr>
        <w:t>所学校中排</w:t>
      </w:r>
      <w:r w:rsidRPr="00957FAD">
        <w:rPr>
          <w:rFonts w:ascii="仿宋_GB2312" w:eastAsia="仿宋_GB2312" w:hint="eastAsia"/>
          <w:sz w:val="32"/>
          <w:szCs w:val="32"/>
        </w:rPr>
        <w:t>第2名。</w:t>
      </w:r>
    </w:p>
    <w:p w:rsidR="00762135" w:rsidRPr="00957FAD" w:rsidRDefault="00762135" w:rsidP="00762135">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2008年1月，根据辽劳社〔2008〕3号文件，辽宁省劳动和社会保障厅批复，同意设立锦州铁路运输学校职业技能鉴定所。</w:t>
      </w:r>
    </w:p>
    <w:p w:rsidR="00762135" w:rsidRPr="00957FAD" w:rsidRDefault="00762135" w:rsidP="00762135">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2008年3月，根据辽政〔2008〕30号</w:t>
      </w:r>
      <w:r w:rsidR="009A2226" w:rsidRPr="00957FAD">
        <w:rPr>
          <w:rFonts w:ascii="仿宋_GB2312" w:eastAsia="仿宋_GB2312" w:hint="eastAsia"/>
          <w:sz w:val="32"/>
          <w:szCs w:val="32"/>
        </w:rPr>
        <w:t>文件精神</w:t>
      </w:r>
      <w:r w:rsidRPr="00957FAD">
        <w:rPr>
          <w:rFonts w:ascii="仿宋_GB2312" w:eastAsia="仿宋_GB2312" w:hint="eastAsia"/>
          <w:sz w:val="32"/>
          <w:szCs w:val="32"/>
        </w:rPr>
        <w:t>，辽宁省人民政府同意成立辽宁铁道职业技术学</w:t>
      </w:r>
      <w:r w:rsidR="009A2226" w:rsidRPr="00957FAD">
        <w:rPr>
          <w:rFonts w:ascii="仿宋_GB2312" w:eastAsia="仿宋_GB2312" w:hint="eastAsia"/>
          <w:sz w:val="32"/>
          <w:szCs w:val="32"/>
        </w:rPr>
        <w:t>院；办学性质为普通高等职业教育，隶属于省教育厅管理；</w:t>
      </w:r>
      <w:r w:rsidRPr="00957FAD">
        <w:rPr>
          <w:rFonts w:ascii="仿宋_GB2312" w:eastAsia="仿宋_GB2312" w:hint="eastAsia"/>
          <w:sz w:val="32"/>
          <w:szCs w:val="32"/>
        </w:rPr>
        <w:t>规模暂定为5000人，开设铁道交通运营管理、铁道通信信号等16个铁路和轨道交通特色专业</w:t>
      </w:r>
      <w:r w:rsidR="009A2226" w:rsidRPr="00957FAD">
        <w:rPr>
          <w:rFonts w:ascii="仿宋_GB2312" w:eastAsia="仿宋_GB2312" w:hint="eastAsia"/>
          <w:sz w:val="32"/>
          <w:szCs w:val="32"/>
        </w:rPr>
        <w:t>（方向）</w:t>
      </w:r>
      <w:r w:rsidRPr="00957FAD">
        <w:rPr>
          <w:rFonts w:ascii="仿宋_GB2312" w:eastAsia="仿宋_GB2312" w:hint="eastAsia"/>
          <w:sz w:val="32"/>
          <w:szCs w:val="32"/>
        </w:rPr>
        <w:t>。</w:t>
      </w:r>
    </w:p>
    <w:p w:rsidR="00762135" w:rsidRPr="00957FAD" w:rsidRDefault="00762135" w:rsidP="00762135">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2008年5月，根据辽劳社〔2008〕53号文件</w:t>
      </w:r>
      <w:r w:rsidR="009A2226" w:rsidRPr="00957FAD">
        <w:rPr>
          <w:rFonts w:ascii="仿宋_GB2312" w:eastAsia="仿宋_GB2312" w:hint="eastAsia"/>
          <w:sz w:val="32"/>
          <w:szCs w:val="32"/>
        </w:rPr>
        <w:t>精神</w:t>
      </w:r>
      <w:r w:rsidRPr="00957FAD">
        <w:rPr>
          <w:rFonts w:ascii="仿宋_GB2312" w:eastAsia="仿宋_GB2312" w:hint="eastAsia"/>
          <w:sz w:val="32"/>
          <w:szCs w:val="32"/>
        </w:rPr>
        <w:t>，辽宁省劳动和社会保障厅批复，同意锦州铁路</w:t>
      </w:r>
      <w:r w:rsidR="009A2226" w:rsidRPr="00957FAD">
        <w:rPr>
          <w:rFonts w:ascii="仿宋_GB2312" w:eastAsia="仿宋_GB2312" w:hint="eastAsia"/>
          <w:sz w:val="32"/>
          <w:szCs w:val="32"/>
        </w:rPr>
        <w:t>运输学校职业技能鉴定所更名为辽宁铁道职业技术学院职业技能鉴定所，</w:t>
      </w:r>
      <w:r w:rsidRPr="00957FAD">
        <w:rPr>
          <w:rFonts w:ascii="仿宋_GB2312" w:eastAsia="仿宋_GB2312" w:hint="eastAsia"/>
          <w:sz w:val="32"/>
          <w:szCs w:val="32"/>
        </w:rPr>
        <w:t>鉴定职业不变，鉴定等级增加高级技能鉴定。</w:t>
      </w:r>
    </w:p>
    <w:p w:rsidR="00762135" w:rsidRPr="00957FAD" w:rsidRDefault="00762135" w:rsidP="00762135">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2008年11月，辽宁省教育厅辽教函〔2008〕377号文</w:t>
      </w:r>
      <w:r w:rsidRPr="00957FAD">
        <w:rPr>
          <w:rFonts w:ascii="仿宋_GB2312" w:eastAsia="仿宋_GB2312" w:hint="eastAsia"/>
          <w:sz w:val="32"/>
          <w:szCs w:val="32"/>
        </w:rPr>
        <w:lastRenderedPageBreak/>
        <w:t>件批复，同意北京交通大学在辽宁铁道职业技术学院设立现代远程教育校外学习中心（点）。</w:t>
      </w:r>
    </w:p>
    <w:p w:rsidR="00762135" w:rsidRPr="00957FAD" w:rsidRDefault="00762135" w:rsidP="00762135">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2010年11</w:t>
      </w:r>
      <w:r w:rsidR="009A2226" w:rsidRPr="00957FAD">
        <w:rPr>
          <w:rFonts w:ascii="仿宋_GB2312" w:eastAsia="仿宋_GB2312" w:hint="eastAsia"/>
          <w:sz w:val="32"/>
          <w:szCs w:val="32"/>
        </w:rPr>
        <w:t>月，学校</w:t>
      </w:r>
      <w:r w:rsidRPr="00957FAD">
        <w:rPr>
          <w:rFonts w:ascii="仿宋_GB2312" w:eastAsia="仿宋_GB2312" w:hint="eastAsia"/>
          <w:sz w:val="32"/>
          <w:szCs w:val="32"/>
        </w:rPr>
        <w:t>高</w:t>
      </w:r>
      <w:r w:rsidR="009A2226" w:rsidRPr="00957FAD">
        <w:rPr>
          <w:rFonts w:ascii="仿宋_GB2312" w:eastAsia="仿宋_GB2312" w:hint="eastAsia"/>
          <w:sz w:val="32"/>
          <w:szCs w:val="32"/>
        </w:rPr>
        <w:t>质量通过</w:t>
      </w:r>
      <w:r w:rsidRPr="00957FAD">
        <w:rPr>
          <w:rFonts w:ascii="仿宋_GB2312" w:eastAsia="仿宋_GB2312" w:hint="eastAsia"/>
          <w:sz w:val="32"/>
          <w:szCs w:val="32"/>
        </w:rPr>
        <w:t>辽宁省教育厅组织的高职院校人才培养工作评估。</w:t>
      </w:r>
    </w:p>
    <w:p w:rsidR="00762135" w:rsidRPr="00957FAD" w:rsidRDefault="00762135" w:rsidP="00762135">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2011年9</w:t>
      </w:r>
      <w:r w:rsidR="009A2226" w:rsidRPr="00957FAD">
        <w:rPr>
          <w:rFonts w:ascii="仿宋_GB2312" w:eastAsia="仿宋_GB2312" w:hint="eastAsia"/>
          <w:sz w:val="32"/>
          <w:szCs w:val="32"/>
        </w:rPr>
        <w:t>月，学校成功召开辽宁铁道职业技术学院首次全体党员大会，顺利完成</w:t>
      </w:r>
      <w:r w:rsidRPr="00957FAD">
        <w:rPr>
          <w:rFonts w:ascii="仿宋_GB2312" w:eastAsia="仿宋_GB2312" w:hint="eastAsia"/>
          <w:sz w:val="32"/>
          <w:szCs w:val="32"/>
        </w:rPr>
        <w:t>新一届党委和纪委的换届选举工作，明确了今后五年的工作思路和工作重点，确立要把学校办成“铁路特色鲜明，行业一流，省内优秀的高职院校”的发展目标。</w:t>
      </w:r>
    </w:p>
    <w:p w:rsidR="009A02D0" w:rsidRPr="00957FAD" w:rsidRDefault="00762135" w:rsidP="00762135">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2013年10月</w:t>
      </w:r>
      <w:r w:rsidR="00E91B36" w:rsidRPr="00957FAD">
        <w:rPr>
          <w:rFonts w:ascii="仿宋_GB2312" w:eastAsia="仿宋_GB2312" w:hint="eastAsia"/>
          <w:sz w:val="32"/>
          <w:szCs w:val="32"/>
        </w:rPr>
        <w:t>，学校</w:t>
      </w:r>
      <w:r w:rsidRPr="00957FAD">
        <w:rPr>
          <w:rFonts w:ascii="仿宋_GB2312" w:eastAsia="仿宋_GB2312" w:hint="eastAsia"/>
          <w:sz w:val="32"/>
          <w:szCs w:val="32"/>
        </w:rPr>
        <w:t>被确定为首批辽宁省职业教育改革发展示范学校立项建设单位。</w:t>
      </w:r>
    </w:p>
    <w:p w:rsidR="00E91B36" w:rsidRPr="00957FAD" w:rsidRDefault="00E91B36" w:rsidP="00E91B36">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2017年12月，学校获批辽宁省高水平特色专业群立项建设单位。</w:t>
      </w:r>
    </w:p>
    <w:p w:rsidR="00E91B36" w:rsidRPr="00957FAD" w:rsidRDefault="00E91B36" w:rsidP="00E91B36">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2018年12月，学校与中国铁路沈阳局集团公司联合申报的成果“适应铁路行业需求的‘双轨对接，双环运行’校企协同育人模式创新与实践”获国家级教学成果二等奖。</w:t>
      </w:r>
    </w:p>
    <w:p w:rsidR="00BA6BED" w:rsidRPr="00957FAD" w:rsidRDefault="00BA6BED" w:rsidP="00762135">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2019年学校成功入选全国职业院校学生管理50强</w:t>
      </w:r>
      <w:r w:rsidR="00A427A5" w:rsidRPr="00957FAD">
        <w:rPr>
          <w:rFonts w:ascii="仿宋_GB2312" w:eastAsia="仿宋_GB2312" w:hint="eastAsia"/>
          <w:sz w:val="32"/>
          <w:szCs w:val="32"/>
        </w:rPr>
        <w:t>案例</w:t>
      </w:r>
      <w:r w:rsidRPr="00957FAD">
        <w:rPr>
          <w:rFonts w:ascii="仿宋_GB2312" w:eastAsia="仿宋_GB2312" w:hint="eastAsia"/>
          <w:sz w:val="32"/>
          <w:szCs w:val="32"/>
        </w:rPr>
        <w:t>。</w:t>
      </w:r>
    </w:p>
    <w:p w:rsidR="00BA6BED" w:rsidRPr="00957FAD" w:rsidRDefault="00BA6BED" w:rsidP="00762135">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2</w:t>
      </w:r>
      <w:r w:rsidRPr="00957FAD">
        <w:rPr>
          <w:rFonts w:ascii="仿宋_GB2312" w:eastAsia="仿宋_GB2312"/>
          <w:sz w:val="32"/>
          <w:szCs w:val="32"/>
        </w:rPr>
        <w:t>019</w:t>
      </w:r>
      <w:r w:rsidRPr="00957FAD">
        <w:rPr>
          <w:rFonts w:ascii="仿宋_GB2312" w:eastAsia="仿宋_GB2312" w:hint="eastAsia"/>
          <w:sz w:val="32"/>
          <w:szCs w:val="32"/>
        </w:rPr>
        <w:t>年学校</w:t>
      </w:r>
      <w:r w:rsidR="00E91B36" w:rsidRPr="00957FAD">
        <w:rPr>
          <w:rFonts w:ascii="仿宋_GB2312" w:eastAsia="仿宋_GB2312" w:hint="eastAsia"/>
          <w:sz w:val="32"/>
          <w:szCs w:val="32"/>
        </w:rPr>
        <w:t>获“全国五四红旗团委”“全国铁路五四红旗团委”</w:t>
      </w:r>
      <w:r w:rsidRPr="00957FAD">
        <w:rPr>
          <w:rFonts w:ascii="仿宋_GB2312" w:eastAsia="仿宋_GB2312" w:hint="eastAsia"/>
          <w:sz w:val="32"/>
          <w:szCs w:val="32"/>
        </w:rPr>
        <w:t>荣誉称号，辽宁省高职学校唯一获此殊荣。</w:t>
      </w:r>
    </w:p>
    <w:p w:rsidR="00B535A2" w:rsidRPr="00957FAD" w:rsidRDefault="00B535A2" w:rsidP="00762135">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2019年</w:t>
      </w:r>
      <w:r w:rsidR="008150D3" w:rsidRPr="00957FAD">
        <w:rPr>
          <w:rFonts w:ascii="仿宋_GB2312" w:eastAsia="仿宋_GB2312" w:hint="eastAsia"/>
          <w:sz w:val="32"/>
          <w:szCs w:val="32"/>
        </w:rPr>
        <w:t>8月，学校成功召开辽宁铁道职业技术学院第二次党委大会，顺利完成新一届党委和纪委的换届选举工作，确立了“根植轨道交通行业，发挥特色办学优势，坚持优质</w:t>
      </w:r>
      <w:r w:rsidR="008150D3" w:rsidRPr="00957FAD">
        <w:rPr>
          <w:rFonts w:ascii="仿宋_GB2312" w:eastAsia="仿宋_GB2312" w:hint="eastAsia"/>
          <w:sz w:val="32"/>
          <w:szCs w:val="32"/>
        </w:rPr>
        <w:lastRenderedPageBreak/>
        <w:t>高效发展，服务辽宁全面振兴”的办学定位，明确了“夯基础、强内涵，提质量、创名牌”的强校思路，提出了“一个保证、两个实现、三个保持、四个满意、五个一流”的总体办学目标。</w:t>
      </w:r>
    </w:p>
    <w:p w:rsidR="00EB3D39" w:rsidRPr="00957FAD" w:rsidRDefault="00EB3D39" w:rsidP="00762135">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2</w:t>
      </w:r>
      <w:r w:rsidRPr="00957FAD">
        <w:rPr>
          <w:rFonts w:ascii="仿宋_GB2312" w:eastAsia="仿宋_GB2312"/>
          <w:sz w:val="32"/>
          <w:szCs w:val="32"/>
        </w:rPr>
        <w:t>020</w:t>
      </w:r>
      <w:r w:rsidRPr="00957FAD">
        <w:rPr>
          <w:rFonts w:ascii="仿宋_GB2312" w:eastAsia="仿宋_GB2312" w:hint="eastAsia"/>
          <w:sz w:val="32"/>
          <w:szCs w:val="32"/>
        </w:rPr>
        <w:t>年5月，学校再次荣获“全国铁路五四红旗团委”荣誉称号；铁道运输学院团总支获“全国铁路五四红旗团支部”荣誉称号；铁道车辆学院获“全国铁路青年安全生产示范岗”荣誉称号。</w:t>
      </w:r>
    </w:p>
    <w:p w:rsidR="0092123D" w:rsidRPr="00957FAD" w:rsidRDefault="00D4061C" w:rsidP="0092123D">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8</w:t>
      </w:r>
      <w:r w:rsidRPr="00957FAD">
        <w:rPr>
          <w:rFonts w:ascii="仿宋_GB2312" w:eastAsia="仿宋_GB2312"/>
          <w:sz w:val="32"/>
          <w:szCs w:val="32"/>
        </w:rPr>
        <w:t>.</w:t>
      </w:r>
      <w:r w:rsidR="0092123D" w:rsidRPr="00957FAD">
        <w:rPr>
          <w:rFonts w:ascii="仿宋_GB2312" w:eastAsia="仿宋_GB2312" w:hint="eastAsia"/>
          <w:sz w:val="32"/>
          <w:szCs w:val="32"/>
        </w:rPr>
        <w:t>学校简介：</w:t>
      </w:r>
    </w:p>
    <w:p w:rsidR="0092123D" w:rsidRPr="00957FAD" w:rsidRDefault="0092123D" w:rsidP="0092123D">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学校始建于1948年，其前身为锦州铁路运输学校，是新中国首批8所铁路运输类专业学校之一。1958年到1962年曾升格为“锦州铁道学院”，举办本科教育；2005年7月，学校由铁道部移交辽宁省人民政府，划归教育厅直属管理；2008年3月升格为高等职业院校；2013年10月被确定为首批辽宁省职业教育改革发展示范学校；2017年获批辽宁省高水平特色专业群立项建设学校。</w:t>
      </w:r>
    </w:p>
    <w:p w:rsidR="0092123D" w:rsidRPr="00957FAD" w:rsidRDefault="0092123D" w:rsidP="0092123D">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现有全日制在校生7514人；每年平均为行业企业培训干部职工6000人次；对应铁路及城市轨道交通行业运营、信号控制、牵引供电、机车动力、车辆装备、线路建设维护、通信信息等系统，开设23个专业；现已建成国家级示范专业点1个，国家级ICT行业创新基地1个，省级示范专业7个，省高水平特色专群2个，省级示范性实训基地1个，形</w:t>
      </w:r>
      <w:r w:rsidRPr="00957FAD">
        <w:rPr>
          <w:rFonts w:ascii="仿宋_GB2312" w:eastAsia="仿宋_GB2312" w:hint="eastAsia"/>
          <w:sz w:val="32"/>
          <w:szCs w:val="32"/>
        </w:rPr>
        <w:lastRenderedPageBreak/>
        <w:t>成了以省级示范专业为核心，以轨道交通专业为主体，以装备制造和信息类专业为支撑的专业办学格局。</w:t>
      </w:r>
    </w:p>
    <w:p w:rsidR="0092123D" w:rsidRPr="00957FAD" w:rsidRDefault="0092123D" w:rsidP="0092123D">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现有专任教师305人，其中研究生138名；中兴通讯公司驻校教师9人，兼职教师78人；副高级以上职称人员100人；“双师素质”教师的比例为79%；拥有全国优秀教师1名、辽宁省教学名师5名，全国轨道交通行业教育教学名师4人，辽宁省专业带头人2人，轨道交通行业专业带头人7人，辽宁省优秀青年人才15人。</w:t>
      </w:r>
    </w:p>
    <w:p w:rsidR="0092123D" w:rsidRPr="00957FAD" w:rsidRDefault="0092123D" w:rsidP="0092123D">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学校占地206亩，建筑面积12万㎡，固定资产总值超过3.5亿元，其中教学实训设备总值8000万元以上。图书馆建筑面积9995㎡，纸质藏书28万册，电子图书20万种，引进各类数据库10余种；有计算机1500台，高速无线网络覆盖校园。</w:t>
      </w:r>
    </w:p>
    <w:p w:rsidR="0092123D" w:rsidRPr="00957FAD" w:rsidRDefault="0092123D" w:rsidP="0092123D">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建有装备先进的校内实训中心13个（实训室80个），其中占地5000㎡可供多个专业共同使用的铁路轨道交通综合实训基地，成为辽宁省29个省级高等学校实训培训基地之一；接发列车实训中心、计算机联锁实训中心、模拟牵引变电所、电力机车模拟仿真实训中心、高速铁路轨道结构与检测实训中心等在全国同类院校处于领先地位。另有校企共建校外实习基地73个。</w:t>
      </w:r>
    </w:p>
    <w:p w:rsidR="0092123D" w:rsidRPr="00957FAD" w:rsidRDefault="0092123D" w:rsidP="0092123D">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高职办学以来，学校对接辽宁地方经济建设，依托轨道交通行业,深化校企合作，全面加强内涵建设，办学水平迅</w:t>
      </w:r>
      <w:r w:rsidRPr="00957FAD">
        <w:rPr>
          <w:rFonts w:ascii="仿宋_GB2312" w:eastAsia="仿宋_GB2312" w:hint="eastAsia"/>
          <w:sz w:val="32"/>
          <w:szCs w:val="32"/>
        </w:rPr>
        <w:lastRenderedPageBreak/>
        <w:t>速提升。现为辽宁省首批高职示范校，辽宁省高水平特色专业群立项建设单位；2018年获得国家教学成果二等奖；2019年成功入选全国职业院校学生管理50强</w:t>
      </w:r>
      <w:r w:rsidR="00A427A5" w:rsidRPr="00957FAD">
        <w:rPr>
          <w:rFonts w:ascii="仿宋_GB2312" w:eastAsia="仿宋_GB2312" w:hint="eastAsia"/>
          <w:sz w:val="32"/>
          <w:szCs w:val="32"/>
        </w:rPr>
        <w:t>案例</w:t>
      </w:r>
      <w:r w:rsidRPr="00957FAD">
        <w:rPr>
          <w:rFonts w:ascii="仿宋_GB2312" w:eastAsia="仿宋_GB2312" w:hint="eastAsia"/>
          <w:sz w:val="32"/>
          <w:szCs w:val="32"/>
        </w:rPr>
        <w:t>，获“全国五四红旗团委”“全国铁路五四红旗团委”等荣誉称号，辽宁省高职学校唯一获此殊荣。学校先后被评为辽宁省职业教育先进单位、辽宁省精神文明单位、辽宁省平安校园示范校。</w:t>
      </w:r>
    </w:p>
    <w:p w:rsidR="0092123D" w:rsidRPr="00957FAD" w:rsidRDefault="0092123D" w:rsidP="0092123D">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连续五年单独招生1000人，报考人数均超过4000人。高考招生最低录取分数线超过本科控制线，位居全省前列。</w:t>
      </w:r>
    </w:p>
    <w:p w:rsidR="0092123D" w:rsidRPr="00957FAD" w:rsidRDefault="0092123D" w:rsidP="0092123D">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毕业生就业率一直保持在95%以上，对口就业率在85%以上，基本形成就业率高、就业质量好、就业起薪高、就业稳定性强、工作发展前景好的良好就业格局。</w:t>
      </w:r>
    </w:p>
    <w:p w:rsidR="0092123D" w:rsidRPr="00957FAD" w:rsidRDefault="0092123D" w:rsidP="0092123D">
      <w:pPr>
        <w:spacing w:line="360" w:lineRule="auto"/>
        <w:ind w:firstLineChars="200" w:firstLine="640"/>
        <w:rPr>
          <w:rFonts w:ascii="仿宋_GB2312" w:eastAsia="仿宋_GB2312"/>
          <w:sz w:val="32"/>
          <w:szCs w:val="32"/>
        </w:rPr>
      </w:pPr>
      <w:r w:rsidRPr="00957FAD">
        <w:rPr>
          <w:rFonts w:ascii="仿宋_GB2312" w:eastAsia="仿宋_GB2312" w:hint="eastAsia"/>
          <w:sz w:val="32"/>
          <w:szCs w:val="32"/>
        </w:rPr>
        <w:t>历届毕业生中有30多人次荣获全国“五一劳动奖章”和“火车头奖章”等荣誉，近五年有340余人次在全国、辽宁省或行业企业组织的技能大赛中夺冠。</w:t>
      </w:r>
      <w:bookmarkStart w:id="0" w:name="_GoBack"/>
      <w:bookmarkEnd w:id="0"/>
    </w:p>
    <w:p w:rsidR="0092123D" w:rsidRPr="0092123D" w:rsidRDefault="0092123D" w:rsidP="0092123D">
      <w:pPr>
        <w:spacing w:line="360" w:lineRule="auto"/>
        <w:ind w:firstLineChars="200" w:firstLine="640"/>
        <w:rPr>
          <w:rFonts w:ascii="仿宋_GB2312" w:eastAsia="仿宋_GB2312"/>
          <w:sz w:val="32"/>
          <w:szCs w:val="32"/>
        </w:rPr>
      </w:pPr>
    </w:p>
    <w:sectPr w:rsidR="0092123D" w:rsidRPr="0092123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C7E" w:rsidRDefault="00C13C7E" w:rsidP="00635C31">
      <w:r>
        <w:separator/>
      </w:r>
    </w:p>
  </w:endnote>
  <w:endnote w:type="continuationSeparator" w:id="0">
    <w:p w:rsidR="00C13C7E" w:rsidRDefault="00C13C7E" w:rsidP="0063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0120552"/>
      <w:docPartObj>
        <w:docPartGallery w:val="Page Numbers (Bottom of Page)"/>
        <w:docPartUnique/>
      </w:docPartObj>
    </w:sdtPr>
    <w:sdtEndPr/>
    <w:sdtContent>
      <w:p w:rsidR="00E450A3" w:rsidRDefault="00E450A3">
        <w:pPr>
          <w:pStyle w:val="a8"/>
          <w:jc w:val="center"/>
        </w:pPr>
        <w:r>
          <w:fldChar w:fldCharType="begin"/>
        </w:r>
        <w:r>
          <w:instrText>PAGE   \* MERGEFORMAT</w:instrText>
        </w:r>
        <w:r>
          <w:fldChar w:fldCharType="separate"/>
        </w:r>
        <w:r w:rsidR="00957FAD" w:rsidRPr="00957FAD">
          <w:rPr>
            <w:noProof/>
            <w:lang w:val="zh-CN"/>
          </w:rPr>
          <w:t>10</w:t>
        </w:r>
        <w:r>
          <w:fldChar w:fldCharType="end"/>
        </w:r>
      </w:p>
    </w:sdtContent>
  </w:sdt>
  <w:p w:rsidR="00E450A3" w:rsidRDefault="00E450A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C7E" w:rsidRDefault="00C13C7E" w:rsidP="00635C31">
      <w:r>
        <w:separator/>
      </w:r>
    </w:p>
  </w:footnote>
  <w:footnote w:type="continuationSeparator" w:id="0">
    <w:p w:rsidR="00C13C7E" w:rsidRDefault="00C13C7E" w:rsidP="00635C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B1212"/>
    <w:multiLevelType w:val="hybridMultilevel"/>
    <w:tmpl w:val="549EB1A0"/>
    <w:lvl w:ilvl="0" w:tplc="C5447B5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46262"/>
    <w:multiLevelType w:val="hybridMultilevel"/>
    <w:tmpl w:val="D6D09BF8"/>
    <w:lvl w:ilvl="0" w:tplc="E3A249AC">
      <w:start w:val="8"/>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4ADD4C4C"/>
    <w:multiLevelType w:val="hybridMultilevel"/>
    <w:tmpl w:val="82009D5A"/>
    <w:lvl w:ilvl="0" w:tplc="7F64997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FAD9D2"/>
    <w:multiLevelType w:val="singleLevel"/>
    <w:tmpl w:val="D4DEF27C"/>
    <w:lvl w:ilvl="0">
      <w:start w:val="1"/>
      <w:numFmt w:val="chineseCounting"/>
      <w:suff w:val="nothing"/>
      <w:lvlText w:val="%1、"/>
      <w:lvlJc w:val="left"/>
      <w:rPr>
        <w:rFonts w:hint="eastAsia"/>
        <w:lang w:val="en-US"/>
      </w:rPr>
    </w:lvl>
  </w:abstractNum>
  <w:abstractNum w:abstractNumId="4">
    <w:nsid w:val="5C340346"/>
    <w:multiLevelType w:val="hybridMultilevel"/>
    <w:tmpl w:val="43CC35D0"/>
    <w:lvl w:ilvl="0" w:tplc="6CBA908E">
      <w:start w:val="4"/>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63B14B23"/>
    <w:multiLevelType w:val="hybridMultilevel"/>
    <w:tmpl w:val="DB561ABA"/>
    <w:lvl w:ilvl="0" w:tplc="7EE8FDCA">
      <w:start w:val="3"/>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6E451AB6"/>
    <w:multiLevelType w:val="singleLevel"/>
    <w:tmpl w:val="6E451AB6"/>
    <w:lvl w:ilvl="0">
      <w:start w:val="1"/>
      <w:numFmt w:val="decimal"/>
      <w:lvlText w:val="%1."/>
      <w:lvlJc w:val="left"/>
      <w:pPr>
        <w:tabs>
          <w:tab w:val="left" w:pos="312"/>
        </w:tabs>
      </w:pPr>
    </w:lvl>
  </w:abstractNum>
  <w:abstractNum w:abstractNumId="7">
    <w:nsid w:val="6FA13EBB"/>
    <w:multiLevelType w:val="singleLevel"/>
    <w:tmpl w:val="6FA13EBB"/>
    <w:lvl w:ilvl="0">
      <w:start w:val="1"/>
      <w:numFmt w:val="decimal"/>
      <w:lvlText w:val="%1."/>
      <w:lvlJc w:val="left"/>
      <w:pPr>
        <w:tabs>
          <w:tab w:val="left" w:pos="312"/>
        </w:tabs>
      </w:pPr>
    </w:lvl>
  </w:abstractNum>
  <w:abstractNum w:abstractNumId="8">
    <w:nsid w:val="7D131F69"/>
    <w:multiLevelType w:val="hybridMultilevel"/>
    <w:tmpl w:val="E700A08C"/>
    <w:lvl w:ilvl="0" w:tplc="8D72B4BA">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6"/>
  </w:num>
  <w:num w:numId="3">
    <w:abstractNumId w:val="7"/>
  </w:num>
  <w:num w:numId="4">
    <w:abstractNumId w:val="2"/>
  </w:num>
  <w:num w:numId="5">
    <w:abstractNumId w:val="8"/>
  </w:num>
  <w:num w:numId="6">
    <w:abstractNumId w:val="0"/>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54BB4"/>
    <w:rsid w:val="00032806"/>
    <w:rsid w:val="00052D0E"/>
    <w:rsid w:val="00057C1B"/>
    <w:rsid w:val="00063EA6"/>
    <w:rsid w:val="000B71B7"/>
    <w:rsid w:val="000D2825"/>
    <w:rsid w:val="002134A5"/>
    <w:rsid w:val="00297F73"/>
    <w:rsid w:val="002C7C22"/>
    <w:rsid w:val="002F48E6"/>
    <w:rsid w:val="00300649"/>
    <w:rsid w:val="0032619A"/>
    <w:rsid w:val="00357E92"/>
    <w:rsid w:val="003B293C"/>
    <w:rsid w:val="003B5CF2"/>
    <w:rsid w:val="003D0A4E"/>
    <w:rsid w:val="004640A9"/>
    <w:rsid w:val="00477344"/>
    <w:rsid w:val="00512816"/>
    <w:rsid w:val="0059425D"/>
    <w:rsid w:val="005F658A"/>
    <w:rsid w:val="00635C31"/>
    <w:rsid w:val="006703FD"/>
    <w:rsid w:val="0071702D"/>
    <w:rsid w:val="00762135"/>
    <w:rsid w:val="007E1C7C"/>
    <w:rsid w:val="008150D3"/>
    <w:rsid w:val="008B6C1C"/>
    <w:rsid w:val="00905D33"/>
    <w:rsid w:val="0092123D"/>
    <w:rsid w:val="00932967"/>
    <w:rsid w:val="00957FAD"/>
    <w:rsid w:val="009A02D0"/>
    <w:rsid w:val="009A2226"/>
    <w:rsid w:val="009B7424"/>
    <w:rsid w:val="009D0421"/>
    <w:rsid w:val="00A13944"/>
    <w:rsid w:val="00A427A5"/>
    <w:rsid w:val="00AD6F81"/>
    <w:rsid w:val="00B535A2"/>
    <w:rsid w:val="00B721F2"/>
    <w:rsid w:val="00BA6BED"/>
    <w:rsid w:val="00C13C7E"/>
    <w:rsid w:val="00C6750B"/>
    <w:rsid w:val="00C85B28"/>
    <w:rsid w:val="00CE3B8A"/>
    <w:rsid w:val="00D34C05"/>
    <w:rsid w:val="00D4061C"/>
    <w:rsid w:val="00DA12DA"/>
    <w:rsid w:val="00E32598"/>
    <w:rsid w:val="00E450A3"/>
    <w:rsid w:val="00E91B36"/>
    <w:rsid w:val="00EB3D39"/>
    <w:rsid w:val="00EB677D"/>
    <w:rsid w:val="00F95695"/>
    <w:rsid w:val="00FE740E"/>
    <w:rsid w:val="08054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8ADEBE-E6BD-4440-A525-33252731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905D33"/>
    <w:rPr>
      <w:sz w:val="18"/>
      <w:szCs w:val="18"/>
    </w:rPr>
  </w:style>
  <w:style w:type="character" w:customStyle="1" w:styleId="Char">
    <w:name w:val="批注框文本 Char"/>
    <w:basedOn w:val="a0"/>
    <w:link w:val="a3"/>
    <w:rsid w:val="00905D33"/>
    <w:rPr>
      <w:rFonts w:asciiTheme="minorHAnsi" w:eastAsiaTheme="minorEastAsia" w:hAnsiTheme="minorHAnsi" w:cstheme="minorBidi"/>
      <w:kern w:val="2"/>
      <w:sz w:val="18"/>
      <w:szCs w:val="18"/>
    </w:rPr>
  </w:style>
  <w:style w:type="paragraph" w:styleId="a4">
    <w:name w:val="List Paragraph"/>
    <w:basedOn w:val="a"/>
    <w:uiPriority w:val="99"/>
    <w:unhideWhenUsed/>
    <w:rsid w:val="004640A9"/>
    <w:pPr>
      <w:ind w:firstLineChars="200" w:firstLine="420"/>
    </w:pPr>
  </w:style>
  <w:style w:type="paragraph" w:styleId="a5">
    <w:name w:val="Normal (Web)"/>
    <w:basedOn w:val="a"/>
    <w:uiPriority w:val="99"/>
    <w:unhideWhenUsed/>
    <w:rsid w:val="00AD6F81"/>
    <w:pPr>
      <w:widowControl/>
      <w:spacing w:before="100" w:beforeAutospacing="1" w:after="100" w:afterAutospacing="1"/>
      <w:jc w:val="left"/>
    </w:pPr>
    <w:rPr>
      <w:rFonts w:ascii="宋体" w:eastAsia="宋体" w:hAnsi="宋体" w:cs="宋体"/>
      <w:kern w:val="0"/>
      <w:sz w:val="24"/>
    </w:rPr>
  </w:style>
  <w:style w:type="character" w:styleId="a6">
    <w:name w:val="Strong"/>
    <w:basedOn w:val="a0"/>
    <w:uiPriority w:val="22"/>
    <w:qFormat/>
    <w:rsid w:val="00D34C05"/>
    <w:rPr>
      <w:b/>
      <w:bCs/>
    </w:rPr>
  </w:style>
  <w:style w:type="paragraph" w:styleId="a7">
    <w:name w:val="header"/>
    <w:basedOn w:val="a"/>
    <w:link w:val="Char0"/>
    <w:rsid w:val="00635C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635C31"/>
    <w:rPr>
      <w:rFonts w:asciiTheme="minorHAnsi" w:eastAsiaTheme="minorEastAsia" w:hAnsiTheme="minorHAnsi" w:cstheme="minorBidi"/>
      <w:kern w:val="2"/>
      <w:sz w:val="18"/>
      <w:szCs w:val="18"/>
    </w:rPr>
  </w:style>
  <w:style w:type="paragraph" w:styleId="a8">
    <w:name w:val="footer"/>
    <w:basedOn w:val="a"/>
    <w:link w:val="Char1"/>
    <w:uiPriority w:val="99"/>
    <w:rsid w:val="00635C31"/>
    <w:pPr>
      <w:tabs>
        <w:tab w:val="center" w:pos="4153"/>
        <w:tab w:val="right" w:pos="8306"/>
      </w:tabs>
      <w:snapToGrid w:val="0"/>
      <w:jc w:val="left"/>
    </w:pPr>
    <w:rPr>
      <w:sz w:val="18"/>
      <w:szCs w:val="18"/>
    </w:rPr>
  </w:style>
  <w:style w:type="character" w:customStyle="1" w:styleId="Char1">
    <w:name w:val="页脚 Char"/>
    <w:basedOn w:val="a0"/>
    <w:link w:val="a8"/>
    <w:uiPriority w:val="99"/>
    <w:rsid w:val="00635C3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622861">
      <w:bodyDiv w:val="1"/>
      <w:marLeft w:val="0"/>
      <w:marRight w:val="0"/>
      <w:marTop w:val="0"/>
      <w:marBottom w:val="0"/>
      <w:divBdr>
        <w:top w:val="none" w:sz="0" w:space="0" w:color="auto"/>
        <w:left w:val="none" w:sz="0" w:space="0" w:color="auto"/>
        <w:bottom w:val="none" w:sz="0" w:space="0" w:color="auto"/>
        <w:right w:val="none" w:sz="0" w:space="0" w:color="auto"/>
      </w:divBdr>
    </w:div>
    <w:div w:id="1664158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726</Words>
  <Characters>4143</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连公子i</dc:creator>
  <cp:lastModifiedBy>ZPF</cp:lastModifiedBy>
  <cp:revision>5</cp:revision>
  <cp:lastPrinted>2020-05-19T02:10:00Z</cp:lastPrinted>
  <dcterms:created xsi:type="dcterms:W3CDTF">2020-05-25T02:25:00Z</dcterms:created>
  <dcterms:modified xsi:type="dcterms:W3CDTF">2020-05-26T00:24:00Z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